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B" w:rsidRDefault="00FC49DB" w:rsidP="00F368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FC49DB" w:rsidRPr="00FC49DB" w:rsidRDefault="00FC49DB" w:rsidP="00F368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DB">
        <w:rPr>
          <w:rFonts w:ascii="Times New Roman" w:hAnsi="Times New Roman" w:cs="Times New Roman"/>
          <w:b/>
          <w:sz w:val="36"/>
          <w:szCs w:val="36"/>
        </w:rPr>
        <w:t>Северного  сельского поселения</w:t>
      </w:r>
    </w:p>
    <w:p w:rsidR="00FC49DB" w:rsidRDefault="00FC49DB" w:rsidP="00F368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9DB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FC49DB" w:rsidRPr="00FC49DB" w:rsidRDefault="00FC49DB" w:rsidP="005479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7B3" w:rsidRDefault="00FC49DB" w:rsidP="009E47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1C439D" w:rsidRPr="00AC39BA" w:rsidRDefault="009E47B3" w:rsidP="009E47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39B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B36438" w:rsidRPr="00AC39BA">
        <w:rPr>
          <w:rFonts w:ascii="Times New Roman" w:hAnsi="Times New Roman" w:cs="Times New Roman"/>
          <w:sz w:val="28"/>
          <w:szCs w:val="28"/>
          <w:u w:val="single"/>
        </w:rPr>
        <w:t>15.11.2019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C49DB" w:rsidRPr="00AC39B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75415" w:rsidRPr="00AC3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6438" w:rsidRPr="00AC39BA">
        <w:rPr>
          <w:rFonts w:ascii="Times New Roman" w:hAnsi="Times New Roman" w:cs="Times New Roman"/>
          <w:sz w:val="28"/>
          <w:szCs w:val="28"/>
          <w:u w:val="single"/>
        </w:rPr>
        <w:t>3/5</w:t>
      </w:r>
    </w:p>
    <w:p w:rsidR="00FC49DB" w:rsidRPr="00FC49DB" w:rsidRDefault="00FC49DB" w:rsidP="00FC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FC49DB" w:rsidRDefault="00FC49DB" w:rsidP="00FC49DB">
      <w:pPr>
        <w:rPr>
          <w:sz w:val="26"/>
          <w:szCs w:val="26"/>
        </w:rPr>
      </w:pPr>
    </w:p>
    <w:p w:rsidR="00FC49DB" w:rsidRPr="00FC49DB" w:rsidRDefault="00FC49DB" w:rsidP="00FC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D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Северного сельского поселения Павловского района от 26 сентября 2016 года №38/110 «О налоге на имущество физических лиц»</w:t>
      </w:r>
    </w:p>
    <w:p w:rsidR="00FC49DB" w:rsidRPr="00FC49DB" w:rsidRDefault="00FC49DB" w:rsidP="00FC49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DB" w:rsidRPr="00FC49DB" w:rsidRDefault="00FC49DB" w:rsidP="003F75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>В соответствии с главой  32 Налогового  кодекса Российской Федерации</w:t>
      </w:r>
      <w:r w:rsidR="007923D5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</w:t>
      </w:r>
      <w:r w:rsidR="003F757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FC49DB">
        <w:rPr>
          <w:rFonts w:ascii="Times New Roman" w:hAnsi="Times New Roman" w:cs="Times New Roman"/>
          <w:sz w:val="28"/>
          <w:szCs w:val="28"/>
        </w:rPr>
        <w:t xml:space="preserve">Совет Северного сельского поселения Павловского района </w:t>
      </w:r>
      <w:proofErr w:type="spellStart"/>
      <w:proofErr w:type="gramStart"/>
      <w:r w:rsidRPr="00FC49D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49D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49D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49D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C49DB" w:rsidRPr="00FC49DB" w:rsidRDefault="00FC49DB" w:rsidP="00FC49D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>Внести в решение Совета Северного сельского поселения Павловского района от  26 сентября 2016 года № 38/110 «О налоге на имущество физических лиц»</w:t>
      </w:r>
      <w:r w:rsidRPr="00FC49D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C49DB" w:rsidRPr="00FC49DB" w:rsidRDefault="00FC49DB" w:rsidP="00FC49DB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 xml:space="preserve">подпункт 1 пункта 2 решения изложить в следующей редакции: </w:t>
      </w:r>
    </w:p>
    <w:p w:rsidR="00FC49DB" w:rsidRPr="00FC49DB" w:rsidRDefault="00FC49DB" w:rsidP="00FC49DB">
      <w:pPr>
        <w:suppressAutoHyphens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>«2. Налоговые ставки  устанавливаются в  следующих размерах исходя из кадастровой стоимости объекта налогообложения: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FC49DB" w:rsidRPr="00FC49DB" w:rsidTr="00FC49D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Налоговая ставка,</w:t>
            </w:r>
            <w:r w:rsidR="00E6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49DB" w:rsidRPr="00FC49DB" w:rsidTr="00FC49D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DB" w:rsidRPr="00FC49DB" w:rsidRDefault="00FC49DB" w:rsidP="00FC4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B" w:rsidRPr="00FC49DB" w:rsidRDefault="00FC49DB" w:rsidP="00FC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DB" w:rsidRPr="00FC49DB" w:rsidRDefault="00FC49DB" w:rsidP="00FC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C49DB" w:rsidRPr="00FC49DB" w:rsidTr="00FC49D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-объекты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B" w:rsidRPr="00FC49DB" w:rsidRDefault="00FC49DB" w:rsidP="00FC4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DB" w:rsidRPr="00FC49DB" w:rsidTr="00FC49DB">
        <w:trPr>
          <w:trHeight w:val="3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-единые недвижимые комплексы, в состав которых входит хотя бы один жилой дом;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B" w:rsidRPr="00FC49DB" w:rsidRDefault="00FC49DB" w:rsidP="00FC4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DB" w:rsidRPr="00FC49DB" w:rsidTr="00FC49DB">
        <w:trPr>
          <w:trHeight w:val="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9DB">
              <w:rPr>
                <w:rFonts w:ascii="Times New Roman" w:hAnsi="Times New Roman" w:cs="Times New Roman"/>
                <w:sz w:val="28"/>
                <w:szCs w:val="28"/>
              </w:rPr>
              <w:t xml:space="preserve">-гаражи и </w:t>
            </w:r>
            <w:proofErr w:type="spellStart"/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FC49DB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B" w:rsidRPr="00FC49DB" w:rsidRDefault="00FC49DB" w:rsidP="00FC4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DB" w:rsidRPr="00FC49DB" w:rsidTr="00FC49DB">
        <w:trPr>
          <w:trHeight w:val="19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DB" w:rsidRPr="00FC49DB" w:rsidRDefault="00FC49DB" w:rsidP="00FC4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-хозяйственные строения или сооружения, площадь каждого из которых не превышает 50 кв.м.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DB" w:rsidRPr="00FC49DB" w:rsidRDefault="00FC49DB" w:rsidP="00FC49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DB" w:rsidRPr="00FC49DB" w:rsidRDefault="00FC49DB" w:rsidP="00FC49DB">
      <w:pPr>
        <w:suppressAutoHyphens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C49DB" w:rsidRPr="00FC49DB" w:rsidRDefault="00FC49DB" w:rsidP="00FC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FC4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9D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Северного сельского поселения Павловского района по финансам, бюджету, налогам и инвестиционной политике (Абрамов). </w:t>
      </w:r>
    </w:p>
    <w:p w:rsidR="00FC49DB" w:rsidRPr="00FC49DB" w:rsidRDefault="00FC49DB" w:rsidP="00FC4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января 2020 года, но не ранее одного месяца </w:t>
      </w:r>
      <w:r w:rsidRPr="00FC49D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DB" w:rsidRP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FC49DB" w:rsidRP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49DB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А.В.Коваленко    </w:t>
      </w:r>
      <w:r w:rsidRPr="00FC49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9DB" w:rsidRP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9DB" w:rsidRPr="00FC49DB" w:rsidRDefault="00FC49DB" w:rsidP="00FC49DB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49DB" w:rsidRDefault="00FC49DB" w:rsidP="00FC49DB">
      <w:pPr>
        <w:tabs>
          <w:tab w:val="left" w:pos="2610"/>
        </w:tabs>
        <w:spacing w:after="0"/>
        <w:rPr>
          <w:sz w:val="28"/>
          <w:szCs w:val="28"/>
        </w:rPr>
      </w:pPr>
    </w:p>
    <w:p w:rsidR="003C07B4" w:rsidRDefault="003C07B4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C96553" w:rsidRDefault="00C96553"/>
    <w:p w:rsidR="005479D8" w:rsidRDefault="005479D8"/>
    <w:p w:rsidR="00C96553" w:rsidRDefault="00C96553"/>
    <w:p w:rsidR="00C96553" w:rsidRPr="00C96553" w:rsidRDefault="00C96553" w:rsidP="00C96553">
      <w:pPr>
        <w:spacing w:after="0"/>
        <w:rPr>
          <w:rFonts w:ascii="Times New Roman" w:hAnsi="Times New Roman" w:cs="Times New Roman"/>
        </w:rPr>
      </w:pPr>
    </w:p>
    <w:sectPr w:rsidR="00C96553" w:rsidRPr="00C96553" w:rsidSect="00D4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596"/>
    <w:multiLevelType w:val="hybridMultilevel"/>
    <w:tmpl w:val="5A0255D6"/>
    <w:lvl w:ilvl="0" w:tplc="8A08C00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68CD"/>
    <w:multiLevelType w:val="hybridMultilevel"/>
    <w:tmpl w:val="B7A6E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80E"/>
    <w:multiLevelType w:val="hybridMultilevel"/>
    <w:tmpl w:val="32A69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49DB"/>
    <w:rsid w:val="00091CAF"/>
    <w:rsid w:val="00174CC5"/>
    <w:rsid w:val="001A4B2B"/>
    <w:rsid w:val="001C439D"/>
    <w:rsid w:val="00347E8B"/>
    <w:rsid w:val="00375415"/>
    <w:rsid w:val="00380A71"/>
    <w:rsid w:val="003C07B4"/>
    <w:rsid w:val="003F7574"/>
    <w:rsid w:val="004E3FFE"/>
    <w:rsid w:val="00546C76"/>
    <w:rsid w:val="005479D8"/>
    <w:rsid w:val="00592F01"/>
    <w:rsid w:val="007923D5"/>
    <w:rsid w:val="009E47B3"/>
    <w:rsid w:val="00AC39BA"/>
    <w:rsid w:val="00B36438"/>
    <w:rsid w:val="00B513D5"/>
    <w:rsid w:val="00C96553"/>
    <w:rsid w:val="00CA0FB5"/>
    <w:rsid w:val="00D438F1"/>
    <w:rsid w:val="00D602C1"/>
    <w:rsid w:val="00E43DF1"/>
    <w:rsid w:val="00E661CA"/>
    <w:rsid w:val="00EE4993"/>
    <w:rsid w:val="00F368D6"/>
    <w:rsid w:val="00FC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96553"/>
    <w:pPr>
      <w:shd w:val="clear" w:color="auto" w:fill="FFFFFF"/>
      <w:suppressAutoHyphens/>
      <w:autoSpaceDN w:val="0"/>
      <w:spacing w:before="360" w:after="240" w:line="274" w:lineRule="exact"/>
    </w:pPr>
    <w:rPr>
      <w:rFonts w:ascii="Times New Roman" w:eastAsia="Times New Roman" w:hAnsi="Times New Roman" w:cs="Times New Roman"/>
      <w:kern w:val="3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2019-11-15T07:29:00Z</cp:lastPrinted>
  <dcterms:created xsi:type="dcterms:W3CDTF">2019-11-07T12:57:00Z</dcterms:created>
  <dcterms:modified xsi:type="dcterms:W3CDTF">2020-04-09T11:46:00Z</dcterms:modified>
</cp:coreProperties>
</file>