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4714AFAD" w:rsidR="00D80CE9" w:rsidRPr="00565DAE" w:rsidRDefault="00F4601C">
      <w:pPr>
        <w:rPr>
          <w:sz w:val="16"/>
          <w:szCs w:val="16"/>
        </w:rPr>
      </w:pPr>
      <w:r>
        <w:t xml:space="preserve">  </w:t>
      </w:r>
      <w:r w:rsidR="00CC4D02"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7B3CF870" w:rsidR="00D80CE9" w:rsidRPr="00D80CE9" w:rsidRDefault="00DB2EB8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B635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.2022     №     ТЦМП</w:t>
            </w:r>
            <w:r w:rsidR="00D80CE9" w:rsidRPr="00857A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919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E2DA1" w:rsidRPr="003919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B635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C91119D" w14:textId="77777777" w:rsidR="00D80CE9" w:rsidRPr="00D80CE9" w:rsidRDefault="00D80CE9" w:rsidP="00D80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5DA900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D2E1F" w14:textId="77777777" w:rsidR="00937A6A" w:rsidRPr="00937A6A" w:rsidRDefault="00937A6A" w:rsidP="00937A6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A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r w:rsidRPr="00937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7AC69BC7" w14:textId="7B5F2B95" w:rsidR="00D80CE9" w:rsidRPr="00D80CE9" w:rsidRDefault="00937A6A" w:rsidP="00937A6A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937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44C8E1E9" w14:textId="77777777" w:rsidR="00DB2EB8" w:rsidRDefault="00DB2EB8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872145"/>
      <w:bookmarkStart w:id="1" w:name="_Hlk106090405"/>
    </w:p>
    <w:p w14:paraId="12AD3227" w14:textId="2E795EA5" w:rsidR="002A5EE9" w:rsidRPr="00B618DC" w:rsidRDefault="0060757D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НЯ о ВПО</w:t>
      </w:r>
      <w:r w:rsidR="00857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(продление действия предупреждения НЯ о ВПО</w:t>
      </w:r>
      <w:r w:rsidR="00BC6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№5 </w:t>
      </w:r>
      <w:r w:rsidR="00857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03.07.2022)</w:t>
      </w:r>
      <w:r w:rsidR="00096184" w:rsidRP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C6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BC60AB" w:rsidRPr="00857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C6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B2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FB6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B2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.2022</w:t>
      </w:r>
      <w:r w:rsidR="00081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3005ABA" w14:textId="346B9C9E" w:rsidR="009A29DC" w:rsidRDefault="009A29DC" w:rsidP="00B618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07993975"/>
      <w:r w:rsidRPr="009A29DC">
        <w:rPr>
          <w:rFonts w:ascii="Times New Roman" w:eastAsia="Times New Roman" w:hAnsi="Times New Roman" w:cs="Times New Roman"/>
          <w:sz w:val="28"/>
        </w:rPr>
        <w:t>0</w:t>
      </w:r>
      <w:r w:rsidR="00FB6359">
        <w:rPr>
          <w:rFonts w:ascii="Times New Roman" w:eastAsia="Times New Roman" w:hAnsi="Times New Roman" w:cs="Times New Roman"/>
          <w:sz w:val="28"/>
        </w:rPr>
        <w:t>8</w:t>
      </w:r>
      <w:r w:rsidRPr="009A29DC">
        <w:rPr>
          <w:rFonts w:ascii="Times New Roman" w:eastAsia="Times New Roman" w:hAnsi="Times New Roman" w:cs="Times New Roman"/>
          <w:sz w:val="28"/>
        </w:rPr>
        <w:t>-0</w:t>
      </w:r>
      <w:r w:rsidR="00FB6359">
        <w:rPr>
          <w:rFonts w:ascii="Times New Roman" w:eastAsia="Times New Roman" w:hAnsi="Times New Roman" w:cs="Times New Roman"/>
          <w:sz w:val="28"/>
        </w:rPr>
        <w:t>9</w:t>
      </w:r>
      <w:r w:rsidRPr="009A29DC">
        <w:rPr>
          <w:rFonts w:ascii="Times New Roman" w:eastAsia="Times New Roman" w:hAnsi="Times New Roman" w:cs="Times New Roman"/>
          <w:sz w:val="28"/>
        </w:rPr>
        <w:t xml:space="preserve">.07.2022 </w:t>
      </w:r>
      <w:r w:rsidR="0039197C">
        <w:rPr>
          <w:rFonts w:ascii="Times New Roman" w:eastAsia="Times New Roman" w:hAnsi="Times New Roman" w:cs="Times New Roman"/>
          <w:sz w:val="28"/>
        </w:rPr>
        <w:t xml:space="preserve">в большинстве районов края, включая Черноморское побережье (МО г. Новороссийск) и МО г. Краснодар сохранится высокая пожароопасность </w:t>
      </w:r>
      <w:r w:rsidRPr="009A29DC">
        <w:rPr>
          <w:rFonts w:ascii="Times New Roman" w:eastAsia="Times New Roman" w:hAnsi="Times New Roman" w:cs="Times New Roman"/>
          <w:sz w:val="28"/>
        </w:rPr>
        <w:t>(ВПО) 4 класса (НЯ).</w:t>
      </w:r>
    </w:p>
    <w:p w14:paraId="36085F11" w14:textId="09C41337" w:rsidR="00E2661A" w:rsidRPr="002638BF" w:rsidRDefault="00E2661A" w:rsidP="00B618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01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B6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B2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</w:t>
      </w:r>
      <w:r w:rsidR="00DB2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16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3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AD6878" w:rsidRDefault="00E2661A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AD6878" w:rsidRDefault="00E2661A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3573EB" w14:textId="2D652409" w:rsidR="002A5EE9" w:rsidRPr="00B618DC" w:rsidRDefault="00E2661A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6A362968" w:rsidR="00E2661A" w:rsidRDefault="00E2661A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06956060"/>
      <w:bookmarkStart w:id="4" w:name="_Hlk106090562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 w:rsidR="002A5EE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84E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3"/>
    <w:p w14:paraId="65B364EF" w14:textId="68277DB1" w:rsidR="00DB2EB8" w:rsidRDefault="00DB2EB8" w:rsidP="00B618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4"/>
    <w:p w14:paraId="660980A6" w14:textId="77777777" w:rsidR="00BC60AB" w:rsidRDefault="00BC60AB" w:rsidP="00B618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31AD725F" w:rsidR="00B862B6" w:rsidRDefault="005C4A54" w:rsidP="00B618D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0D61C3" w14:textId="77777777" w:rsidR="00B479C5" w:rsidRPr="00F84E74" w:rsidRDefault="00B479C5" w:rsidP="00B618D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6260D9B" w14:textId="408D7F64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0A8F23" w14:textId="67F340C4" w:rsidR="00FB34AE" w:rsidRDefault="00DA10BF" w:rsidP="00B61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3678AA4" w14:textId="77777777" w:rsidR="007601F7" w:rsidRDefault="007601F7" w:rsidP="00B61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EBEBE50" w14:textId="18B6F397" w:rsidR="00BF4C06" w:rsidRPr="00565DAE" w:rsidRDefault="00BF4C06" w:rsidP="00B61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14:paraId="3DABB8A1" w14:textId="77777777" w:rsidR="002D57CD" w:rsidRDefault="002D57CD" w:rsidP="00B61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3AC7F106" w14:textId="07F6B1E3" w:rsidR="00E43EAA" w:rsidRDefault="00AA5F7D" w:rsidP="001013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324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739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324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95A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31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FB63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324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BC60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Pr="003244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</w:p>
    <w:p w14:paraId="0B2259C1" w14:textId="3FD9E7B4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AACC6" w14:textId="39E2ED3D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417AC" w14:textId="04FD0B83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F54E3" w14:textId="3358806D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3A817" w14:textId="6F947A08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A7287" w14:textId="47A874FE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D06D9" w14:textId="371C6CC1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4EB3F" w14:textId="7E41C67F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8E495" w14:textId="1F15F814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E9D7" w14:textId="71499706" w:rsidR="00E43EAA" w:rsidRDefault="00E43EAA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27F61" w14:textId="4BCD693B" w:rsidR="00416E3B" w:rsidRDefault="00416E3B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AD0BB" w14:textId="182FCBB5" w:rsidR="00416E3B" w:rsidRDefault="00416E3B" w:rsidP="00AA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37AD4" w14:textId="1BE76C3B" w:rsidR="00BC60AB" w:rsidRDefault="00BC60AB" w:rsidP="00BC6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</w:t>
      </w:r>
    </w:p>
    <w:p w14:paraId="325BCEFD" w14:textId="4D5EA859" w:rsidR="00BC60AB" w:rsidRDefault="00FB6359" w:rsidP="00BC6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107993664"/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bookmarkEnd w:id="5"/>
    <w:p w14:paraId="07208DB1" w14:textId="77777777" w:rsidR="00BC60AB" w:rsidRPr="008C09D6" w:rsidRDefault="00BC60AB" w:rsidP="00BC60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2"/>
    </w:p>
    <w:sectPr w:rsidR="00BC60AB" w:rsidRPr="008C09D6" w:rsidSect="005B40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22704"/>
    <w:rsid w:val="00023415"/>
    <w:rsid w:val="00027D9A"/>
    <w:rsid w:val="00033F9C"/>
    <w:rsid w:val="000447FA"/>
    <w:rsid w:val="0005400E"/>
    <w:rsid w:val="000601E6"/>
    <w:rsid w:val="00060FBA"/>
    <w:rsid w:val="000807C1"/>
    <w:rsid w:val="0008132E"/>
    <w:rsid w:val="00082D5A"/>
    <w:rsid w:val="000877A5"/>
    <w:rsid w:val="0008794F"/>
    <w:rsid w:val="00093E17"/>
    <w:rsid w:val="00096184"/>
    <w:rsid w:val="00097495"/>
    <w:rsid w:val="000A018A"/>
    <w:rsid w:val="000A16CC"/>
    <w:rsid w:val="000B41B3"/>
    <w:rsid w:val="000C5B3C"/>
    <w:rsid w:val="000D717E"/>
    <w:rsid w:val="000E2DEF"/>
    <w:rsid w:val="000F754A"/>
    <w:rsid w:val="0010131C"/>
    <w:rsid w:val="00102EAA"/>
    <w:rsid w:val="00103AB1"/>
    <w:rsid w:val="001048B9"/>
    <w:rsid w:val="001053A3"/>
    <w:rsid w:val="00110BAA"/>
    <w:rsid w:val="00111888"/>
    <w:rsid w:val="00112BEF"/>
    <w:rsid w:val="00116BAF"/>
    <w:rsid w:val="0011742A"/>
    <w:rsid w:val="00122069"/>
    <w:rsid w:val="001236E2"/>
    <w:rsid w:val="001263D3"/>
    <w:rsid w:val="0013071B"/>
    <w:rsid w:val="00132373"/>
    <w:rsid w:val="00132E02"/>
    <w:rsid w:val="00134288"/>
    <w:rsid w:val="00151325"/>
    <w:rsid w:val="00152786"/>
    <w:rsid w:val="001533F2"/>
    <w:rsid w:val="00160154"/>
    <w:rsid w:val="00171242"/>
    <w:rsid w:val="001833C5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773B"/>
    <w:rsid w:val="00260F49"/>
    <w:rsid w:val="00261CA3"/>
    <w:rsid w:val="00261E78"/>
    <w:rsid w:val="002638BF"/>
    <w:rsid w:val="002649D5"/>
    <w:rsid w:val="002667B5"/>
    <w:rsid w:val="00271BD5"/>
    <w:rsid w:val="00275368"/>
    <w:rsid w:val="00277105"/>
    <w:rsid w:val="00280554"/>
    <w:rsid w:val="002806B7"/>
    <w:rsid w:val="00287384"/>
    <w:rsid w:val="00287A0D"/>
    <w:rsid w:val="0029001C"/>
    <w:rsid w:val="002A488A"/>
    <w:rsid w:val="002A5390"/>
    <w:rsid w:val="002A5EE9"/>
    <w:rsid w:val="002A7A2D"/>
    <w:rsid w:val="002B11FC"/>
    <w:rsid w:val="002C4E1B"/>
    <w:rsid w:val="002D4906"/>
    <w:rsid w:val="002D57CD"/>
    <w:rsid w:val="002D6C68"/>
    <w:rsid w:val="002E1F4A"/>
    <w:rsid w:val="002E4538"/>
    <w:rsid w:val="00307B72"/>
    <w:rsid w:val="003108B8"/>
    <w:rsid w:val="00311707"/>
    <w:rsid w:val="00316368"/>
    <w:rsid w:val="003207B9"/>
    <w:rsid w:val="00324614"/>
    <w:rsid w:val="00327B7F"/>
    <w:rsid w:val="00332022"/>
    <w:rsid w:val="00335538"/>
    <w:rsid w:val="003516AF"/>
    <w:rsid w:val="00370A67"/>
    <w:rsid w:val="00371271"/>
    <w:rsid w:val="003729F9"/>
    <w:rsid w:val="00380A66"/>
    <w:rsid w:val="00385A82"/>
    <w:rsid w:val="0039197C"/>
    <w:rsid w:val="00391AD8"/>
    <w:rsid w:val="003A1901"/>
    <w:rsid w:val="003A22CE"/>
    <w:rsid w:val="003A3FEA"/>
    <w:rsid w:val="003A4F04"/>
    <w:rsid w:val="003A63DB"/>
    <w:rsid w:val="003B0734"/>
    <w:rsid w:val="003D775B"/>
    <w:rsid w:val="003E18C2"/>
    <w:rsid w:val="003E4B61"/>
    <w:rsid w:val="00406932"/>
    <w:rsid w:val="00413DCE"/>
    <w:rsid w:val="00416E3B"/>
    <w:rsid w:val="004342B7"/>
    <w:rsid w:val="0043483E"/>
    <w:rsid w:val="00434C16"/>
    <w:rsid w:val="0043631E"/>
    <w:rsid w:val="0043651E"/>
    <w:rsid w:val="00447A16"/>
    <w:rsid w:val="004519D4"/>
    <w:rsid w:val="004620E7"/>
    <w:rsid w:val="0048182B"/>
    <w:rsid w:val="004824D1"/>
    <w:rsid w:val="004856C9"/>
    <w:rsid w:val="0048765A"/>
    <w:rsid w:val="004A354C"/>
    <w:rsid w:val="004B5720"/>
    <w:rsid w:val="004D0B0D"/>
    <w:rsid w:val="004D499D"/>
    <w:rsid w:val="004E07F9"/>
    <w:rsid w:val="004E6796"/>
    <w:rsid w:val="004E70AE"/>
    <w:rsid w:val="004F1C08"/>
    <w:rsid w:val="004F3417"/>
    <w:rsid w:val="005068D5"/>
    <w:rsid w:val="00506A61"/>
    <w:rsid w:val="005263CB"/>
    <w:rsid w:val="00531565"/>
    <w:rsid w:val="005342EF"/>
    <w:rsid w:val="0053571C"/>
    <w:rsid w:val="005365BA"/>
    <w:rsid w:val="005404C8"/>
    <w:rsid w:val="0054551C"/>
    <w:rsid w:val="005455F4"/>
    <w:rsid w:val="00550C36"/>
    <w:rsid w:val="00551233"/>
    <w:rsid w:val="0055722F"/>
    <w:rsid w:val="00565AE1"/>
    <w:rsid w:val="00565DAE"/>
    <w:rsid w:val="00571ABE"/>
    <w:rsid w:val="00572E74"/>
    <w:rsid w:val="00575F9F"/>
    <w:rsid w:val="005852A4"/>
    <w:rsid w:val="005916FD"/>
    <w:rsid w:val="00595454"/>
    <w:rsid w:val="00595543"/>
    <w:rsid w:val="005A06E1"/>
    <w:rsid w:val="005A08A9"/>
    <w:rsid w:val="005B40E8"/>
    <w:rsid w:val="005B44CB"/>
    <w:rsid w:val="005B5B22"/>
    <w:rsid w:val="005C4A54"/>
    <w:rsid w:val="005C73FB"/>
    <w:rsid w:val="005E03C7"/>
    <w:rsid w:val="005E0E1D"/>
    <w:rsid w:val="005E28E8"/>
    <w:rsid w:val="005F103B"/>
    <w:rsid w:val="006007F0"/>
    <w:rsid w:val="006022E4"/>
    <w:rsid w:val="0060757D"/>
    <w:rsid w:val="006163FC"/>
    <w:rsid w:val="0062079C"/>
    <w:rsid w:val="00622A03"/>
    <w:rsid w:val="006245EB"/>
    <w:rsid w:val="00630E60"/>
    <w:rsid w:val="0063730F"/>
    <w:rsid w:val="00637E4B"/>
    <w:rsid w:val="006553C5"/>
    <w:rsid w:val="00657276"/>
    <w:rsid w:val="00657EB4"/>
    <w:rsid w:val="006739C6"/>
    <w:rsid w:val="00675984"/>
    <w:rsid w:val="00684EA2"/>
    <w:rsid w:val="006873DD"/>
    <w:rsid w:val="00690279"/>
    <w:rsid w:val="006927A2"/>
    <w:rsid w:val="00694112"/>
    <w:rsid w:val="00697235"/>
    <w:rsid w:val="006A5FFE"/>
    <w:rsid w:val="006B4E4B"/>
    <w:rsid w:val="006B54A5"/>
    <w:rsid w:val="006C6977"/>
    <w:rsid w:val="006D776E"/>
    <w:rsid w:val="006E6E9B"/>
    <w:rsid w:val="006F389E"/>
    <w:rsid w:val="006F407A"/>
    <w:rsid w:val="006F58F2"/>
    <w:rsid w:val="007003E9"/>
    <w:rsid w:val="007047CE"/>
    <w:rsid w:val="0071798F"/>
    <w:rsid w:val="00720C52"/>
    <w:rsid w:val="00721530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72EE1"/>
    <w:rsid w:val="007733E3"/>
    <w:rsid w:val="00773E47"/>
    <w:rsid w:val="007758D8"/>
    <w:rsid w:val="00785F51"/>
    <w:rsid w:val="007A2083"/>
    <w:rsid w:val="007A317A"/>
    <w:rsid w:val="007A31E4"/>
    <w:rsid w:val="007A6378"/>
    <w:rsid w:val="007B48CC"/>
    <w:rsid w:val="007B79AE"/>
    <w:rsid w:val="007C2F9A"/>
    <w:rsid w:val="007D1D6F"/>
    <w:rsid w:val="007D2C61"/>
    <w:rsid w:val="007E5F3D"/>
    <w:rsid w:val="007F47E7"/>
    <w:rsid w:val="008012CD"/>
    <w:rsid w:val="0081090D"/>
    <w:rsid w:val="00815713"/>
    <w:rsid w:val="0082214A"/>
    <w:rsid w:val="008335CC"/>
    <w:rsid w:val="00843CDF"/>
    <w:rsid w:val="00844278"/>
    <w:rsid w:val="00850A65"/>
    <w:rsid w:val="00851AF5"/>
    <w:rsid w:val="008529A1"/>
    <w:rsid w:val="008538EF"/>
    <w:rsid w:val="00857A9B"/>
    <w:rsid w:val="008764DC"/>
    <w:rsid w:val="00877EB1"/>
    <w:rsid w:val="008816CF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3537"/>
    <w:rsid w:val="008C4C56"/>
    <w:rsid w:val="008C523A"/>
    <w:rsid w:val="008F2A8A"/>
    <w:rsid w:val="008F7131"/>
    <w:rsid w:val="0090236B"/>
    <w:rsid w:val="00903DA6"/>
    <w:rsid w:val="0090452E"/>
    <w:rsid w:val="00904A25"/>
    <w:rsid w:val="00924A15"/>
    <w:rsid w:val="0093077C"/>
    <w:rsid w:val="00937A6A"/>
    <w:rsid w:val="009407B7"/>
    <w:rsid w:val="00940E30"/>
    <w:rsid w:val="00954814"/>
    <w:rsid w:val="00956269"/>
    <w:rsid w:val="00956544"/>
    <w:rsid w:val="0095680E"/>
    <w:rsid w:val="00961301"/>
    <w:rsid w:val="009810CF"/>
    <w:rsid w:val="0098150D"/>
    <w:rsid w:val="0098268C"/>
    <w:rsid w:val="009833A9"/>
    <w:rsid w:val="0099576E"/>
    <w:rsid w:val="00995A29"/>
    <w:rsid w:val="00996B8F"/>
    <w:rsid w:val="009A29DC"/>
    <w:rsid w:val="009B34D5"/>
    <w:rsid w:val="009C2812"/>
    <w:rsid w:val="009D01C4"/>
    <w:rsid w:val="009D258D"/>
    <w:rsid w:val="009D5A4D"/>
    <w:rsid w:val="009E02FD"/>
    <w:rsid w:val="009E2DA1"/>
    <w:rsid w:val="009E2F21"/>
    <w:rsid w:val="009F0F02"/>
    <w:rsid w:val="009F1FC5"/>
    <w:rsid w:val="009F3075"/>
    <w:rsid w:val="009F3534"/>
    <w:rsid w:val="00A04899"/>
    <w:rsid w:val="00A04C66"/>
    <w:rsid w:val="00A105F7"/>
    <w:rsid w:val="00A10C06"/>
    <w:rsid w:val="00A205A5"/>
    <w:rsid w:val="00A31288"/>
    <w:rsid w:val="00A31A21"/>
    <w:rsid w:val="00A401F0"/>
    <w:rsid w:val="00A4529F"/>
    <w:rsid w:val="00A45B89"/>
    <w:rsid w:val="00A546AC"/>
    <w:rsid w:val="00A608B9"/>
    <w:rsid w:val="00A61E07"/>
    <w:rsid w:val="00A81902"/>
    <w:rsid w:val="00A82B1C"/>
    <w:rsid w:val="00A8713B"/>
    <w:rsid w:val="00A94BE4"/>
    <w:rsid w:val="00AA1B38"/>
    <w:rsid w:val="00AA5F7D"/>
    <w:rsid w:val="00AB2E9B"/>
    <w:rsid w:val="00AB3AB8"/>
    <w:rsid w:val="00AB40AA"/>
    <w:rsid w:val="00AB4E55"/>
    <w:rsid w:val="00AB753B"/>
    <w:rsid w:val="00AC0D95"/>
    <w:rsid w:val="00AC19C6"/>
    <w:rsid w:val="00AC35A7"/>
    <w:rsid w:val="00AC7851"/>
    <w:rsid w:val="00AD0DA6"/>
    <w:rsid w:val="00AD38E1"/>
    <w:rsid w:val="00AD6878"/>
    <w:rsid w:val="00AE23A1"/>
    <w:rsid w:val="00B100B0"/>
    <w:rsid w:val="00B13AFD"/>
    <w:rsid w:val="00B146C7"/>
    <w:rsid w:val="00B246F8"/>
    <w:rsid w:val="00B25452"/>
    <w:rsid w:val="00B26A64"/>
    <w:rsid w:val="00B32F6A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503"/>
    <w:rsid w:val="00BC60AB"/>
    <w:rsid w:val="00BD41DE"/>
    <w:rsid w:val="00BE074D"/>
    <w:rsid w:val="00BF1CC0"/>
    <w:rsid w:val="00BF3AD1"/>
    <w:rsid w:val="00BF4C06"/>
    <w:rsid w:val="00BF724C"/>
    <w:rsid w:val="00C20519"/>
    <w:rsid w:val="00C249CE"/>
    <w:rsid w:val="00C313DF"/>
    <w:rsid w:val="00C32803"/>
    <w:rsid w:val="00C37516"/>
    <w:rsid w:val="00C50B8C"/>
    <w:rsid w:val="00C6039C"/>
    <w:rsid w:val="00C6257A"/>
    <w:rsid w:val="00C64954"/>
    <w:rsid w:val="00C65A57"/>
    <w:rsid w:val="00CA3DE9"/>
    <w:rsid w:val="00CA47D3"/>
    <w:rsid w:val="00CA55BE"/>
    <w:rsid w:val="00CA7F96"/>
    <w:rsid w:val="00CB69A8"/>
    <w:rsid w:val="00CC1E2F"/>
    <w:rsid w:val="00CC4BA9"/>
    <w:rsid w:val="00CC4D02"/>
    <w:rsid w:val="00CD3E2B"/>
    <w:rsid w:val="00CE27B8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235C"/>
    <w:rsid w:val="00D33D98"/>
    <w:rsid w:val="00D371E4"/>
    <w:rsid w:val="00D572F1"/>
    <w:rsid w:val="00D57AAB"/>
    <w:rsid w:val="00D70872"/>
    <w:rsid w:val="00D72FDF"/>
    <w:rsid w:val="00D76D6F"/>
    <w:rsid w:val="00D8010A"/>
    <w:rsid w:val="00D80A7E"/>
    <w:rsid w:val="00D80CE9"/>
    <w:rsid w:val="00D81971"/>
    <w:rsid w:val="00D82A76"/>
    <w:rsid w:val="00D90F2A"/>
    <w:rsid w:val="00D94ABA"/>
    <w:rsid w:val="00D94CB6"/>
    <w:rsid w:val="00D96E92"/>
    <w:rsid w:val="00D9765C"/>
    <w:rsid w:val="00DA10BF"/>
    <w:rsid w:val="00DA3921"/>
    <w:rsid w:val="00DA3D9D"/>
    <w:rsid w:val="00DB1A5F"/>
    <w:rsid w:val="00DB2EB8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6BA4"/>
    <w:rsid w:val="00E16D5C"/>
    <w:rsid w:val="00E2661A"/>
    <w:rsid w:val="00E41490"/>
    <w:rsid w:val="00E42836"/>
    <w:rsid w:val="00E43EAA"/>
    <w:rsid w:val="00E4540A"/>
    <w:rsid w:val="00E472C9"/>
    <w:rsid w:val="00E50313"/>
    <w:rsid w:val="00E6024F"/>
    <w:rsid w:val="00E7629D"/>
    <w:rsid w:val="00E83945"/>
    <w:rsid w:val="00E83B0B"/>
    <w:rsid w:val="00E9219E"/>
    <w:rsid w:val="00E92BF9"/>
    <w:rsid w:val="00EA0C77"/>
    <w:rsid w:val="00EB1A43"/>
    <w:rsid w:val="00EC2F3A"/>
    <w:rsid w:val="00EC5F69"/>
    <w:rsid w:val="00ED32D1"/>
    <w:rsid w:val="00ED5656"/>
    <w:rsid w:val="00ED6734"/>
    <w:rsid w:val="00ED74C9"/>
    <w:rsid w:val="00EF1DE8"/>
    <w:rsid w:val="00F07E51"/>
    <w:rsid w:val="00F144F2"/>
    <w:rsid w:val="00F206C8"/>
    <w:rsid w:val="00F32A2C"/>
    <w:rsid w:val="00F32CA1"/>
    <w:rsid w:val="00F33B3D"/>
    <w:rsid w:val="00F345A9"/>
    <w:rsid w:val="00F40345"/>
    <w:rsid w:val="00F4601C"/>
    <w:rsid w:val="00F51D47"/>
    <w:rsid w:val="00F548B0"/>
    <w:rsid w:val="00F553E1"/>
    <w:rsid w:val="00F6560F"/>
    <w:rsid w:val="00F67B23"/>
    <w:rsid w:val="00F84E74"/>
    <w:rsid w:val="00F8766B"/>
    <w:rsid w:val="00F97F17"/>
    <w:rsid w:val="00FA0A96"/>
    <w:rsid w:val="00FA292F"/>
    <w:rsid w:val="00FA66B5"/>
    <w:rsid w:val="00FB3115"/>
    <w:rsid w:val="00FB34AE"/>
    <w:rsid w:val="00FB4F12"/>
    <w:rsid w:val="00FB6359"/>
    <w:rsid w:val="00FC762C"/>
    <w:rsid w:val="00FC789F"/>
    <w:rsid w:val="00FE0464"/>
    <w:rsid w:val="00FE1E07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2022-07-08T06:30:00Z</cp:lastPrinted>
  <dcterms:created xsi:type="dcterms:W3CDTF">2022-07-08T06:28:00Z</dcterms:created>
  <dcterms:modified xsi:type="dcterms:W3CDTF">2022-07-08T06:32:00Z</dcterms:modified>
</cp:coreProperties>
</file>