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AA" w:rsidRPr="00EA3CAA" w:rsidRDefault="00EA3CAA" w:rsidP="00AC39BB">
      <w:pPr>
        <w:shd w:val="clear" w:color="auto" w:fill="FFFFFF"/>
        <w:spacing w:after="150" w:line="330" w:lineRule="atLeast"/>
        <w:ind w:firstLine="851"/>
        <w:jc w:val="both"/>
        <w:rPr>
          <w:rFonts w:ascii="Times New Roman" w:eastAsia="Times New Roman" w:hAnsi="Times New Roman" w:cs="Times New Roman"/>
          <w:color w:val="747474"/>
          <w:spacing w:val="8"/>
          <w:sz w:val="28"/>
          <w:szCs w:val="28"/>
        </w:rPr>
      </w:pPr>
    </w:p>
    <w:p w:rsidR="00C864C8" w:rsidRPr="00C864C8" w:rsidRDefault="00C864C8" w:rsidP="00C864C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4C8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СЕВЕРНОГО СЕЛЬСКОГО ПОСЕЛЕНИЯ </w:t>
      </w:r>
    </w:p>
    <w:p w:rsidR="00C864C8" w:rsidRPr="00C864C8" w:rsidRDefault="00C864C8" w:rsidP="00C864C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864C8">
        <w:rPr>
          <w:rFonts w:ascii="Times New Roman" w:eastAsia="Times New Roman" w:hAnsi="Times New Roman" w:cs="Times New Roman"/>
          <w:b/>
          <w:sz w:val="28"/>
          <w:szCs w:val="28"/>
        </w:rPr>
        <w:t>ПАВЛОВСКОГО РАЙОНА</w:t>
      </w:r>
    </w:p>
    <w:p w:rsidR="00C864C8" w:rsidRPr="00C864C8" w:rsidRDefault="00C864C8" w:rsidP="00C864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864C8" w:rsidRPr="00C864C8" w:rsidRDefault="00C864C8" w:rsidP="00C864C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864C8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C864C8" w:rsidRPr="00C864C8" w:rsidRDefault="00C864C8" w:rsidP="00C864C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864C8" w:rsidRPr="003E2088" w:rsidRDefault="003E2088" w:rsidP="00C864C8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Pr="003E2088">
        <w:rPr>
          <w:rFonts w:ascii="Times New Roman" w:eastAsia="Times New Roman" w:hAnsi="Times New Roman" w:cs="Times New Roman"/>
          <w:sz w:val="28"/>
          <w:szCs w:val="28"/>
        </w:rPr>
        <w:t>от 24.06.2022</w:t>
      </w:r>
      <w:r w:rsidR="00C864C8" w:rsidRPr="003E208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 w:rsidR="00C864C8" w:rsidRPr="003E2088">
        <w:rPr>
          <w:rFonts w:ascii="Times New Roman" w:hAnsi="Times New Roman" w:cs="Times New Roman"/>
          <w:sz w:val="28"/>
          <w:szCs w:val="28"/>
        </w:rPr>
        <w:t xml:space="preserve">      </w:t>
      </w:r>
      <w:r w:rsidRPr="003E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E2088">
        <w:rPr>
          <w:rFonts w:ascii="Times New Roman" w:eastAsia="Times New Roman" w:hAnsi="Times New Roman" w:cs="Times New Roman"/>
          <w:sz w:val="28"/>
          <w:szCs w:val="28"/>
        </w:rPr>
        <w:t>№ 64</w:t>
      </w:r>
    </w:p>
    <w:p w:rsidR="00C864C8" w:rsidRPr="00C864C8" w:rsidRDefault="00C864C8" w:rsidP="00C864C8">
      <w:pPr>
        <w:pStyle w:val="a3"/>
        <w:spacing w:before="0" w:beforeAutospacing="0" w:after="0" w:afterAutospacing="0" w:line="20" w:lineRule="atLeast"/>
        <w:ind w:left="360"/>
        <w:rPr>
          <w:b/>
          <w:bCs/>
          <w:sz w:val="28"/>
          <w:szCs w:val="28"/>
        </w:rPr>
      </w:pPr>
      <w:r w:rsidRPr="00C864C8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</w:t>
      </w:r>
      <w:r w:rsidRPr="00C864C8">
        <w:rPr>
          <w:sz w:val="28"/>
          <w:szCs w:val="28"/>
        </w:rPr>
        <w:t>посёлок Северный</w:t>
      </w:r>
    </w:p>
    <w:p w:rsidR="00EA3CAA" w:rsidRPr="00EA3CAA" w:rsidRDefault="00EA3CAA" w:rsidP="00AC39BB">
      <w:pPr>
        <w:shd w:val="clear" w:color="auto" w:fill="FFFFFF"/>
        <w:spacing w:after="150" w:line="330" w:lineRule="atLeast"/>
        <w:ind w:firstLine="851"/>
        <w:jc w:val="both"/>
        <w:rPr>
          <w:rFonts w:ascii="Times New Roman" w:eastAsia="Times New Roman" w:hAnsi="Times New Roman" w:cs="Times New Roman"/>
          <w:color w:val="747474"/>
          <w:spacing w:val="8"/>
          <w:sz w:val="28"/>
          <w:szCs w:val="28"/>
        </w:rPr>
      </w:pPr>
    </w:p>
    <w:p w:rsidR="00AC39BB" w:rsidRPr="00F6656D" w:rsidRDefault="00AC39BB" w:rsidP="00F6656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</w:pPr>
      <w:r w:rsidRPr="00F6656D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О </w:t>
      </w:r>
      <w:proofErr w:type="spellStart"/>
      <w:r w:rsidRPr="00F6656D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перезакладке</w:t>
      </w:r>
      <w:proofErr w:type="spellEnd"/>
      <w:r w:rsidRPr="00F6656D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r w:rsidR="00F6656D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</w:t>
      </w:r>
      <w:proofErr w:type="spellStart"/>
      <w:r w:rsidRPr="00F6656D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п</w:t>
      </w:r>
      <w:r w:rsidR="00F6656D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охозяйственных</w:t>
      </w:r>
      <w:proofErr w:type="spellEnd"/>
      <w:r w:rsidR="00F6656D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 книг </w:t>
      </w:r>
    </w:p>
    <w:p w:rsidR="00F6656D" w:rsidRDefault="00F6656D" w:rsidP="00F6656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в администрации </w:t>
      </w:r>
      <w:r w:rsidR="00AC39BB" w:rsidRPr="00F6656D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 xml:space="preserve">Северного сельского поселения </w:t>
      </w:r>
    </w:p>
    <w:p w:rsidR="00AC39BB" w:rsidRPr="00F6656D" w:rsidRDefault="00AC39BB" w:rsidP="00F6656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56D"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</w:rPr>
        <w:t>Павловского района</w:t>
      </w:r>
    </w:p>
    <w:p w:rsidR="00AC39BB" w:rsidRPr="00F6656D" w:rsidRDefault="00AC39BB" w:rsidP="00AC39B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1501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Руководствуясь Федеральным Законом  от 07.07.2003 № 112-ФЗ </w:t>
      </w:r>
      <w:r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>«О личном подсобном хозяйстве»,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в соответствии с приказом Министерства сельского хозяйства №</w:t>
      </w:r>
      <w:r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345 от 11.10.2010 года (с изменениями на </w:t>
      </w:r>
      <w:r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8 мая 2015 года) «Об утверждении формы и порядка ведения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похозяйственных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</w:t>
      </w:r>
      <w:r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округов», Уставом Северного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сельского поселения, и в связи с истечением срока действия прежних форм первичного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похозяйственного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учёта, в целях учёта личных подсобных хозяйств, находящи</w:t>
      </w:r>
      <w:r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хся на территории  Северного  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сельского поселения</w:t>
      </w:r>
      <w:r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Павловского района </w:t>
      </w:r>
      <w:proofErr w:type="spellStart"/>
      <w:r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>п</w:t>
      </w:r>
      <w:proofErr w:type="spellEnd"/>
      <w:r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о с т а </w:t>
      </w:r>
      <w:proofErr w:type="spellStart"/>
      <w:r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>н</w:t>
      </w:r>
      <w:proofErr w:type="spellEnd"/>
      <w:r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о в л я ю:</w:t>
      </w:r>
    </w:p>
    <w:p w:rsidR="00AC39BB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1. Произвести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перезакладку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похозяйственных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</w:t>
      </w:r>
      <w:r w:rsidR="00C864C8"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6656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в администрации </w:t>
      </w:r>
      <w:r w:rsidR="00C864C8"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Северного сельского поселения Павловского района 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C864C8"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>сроком на пять лет 2022-2026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годы:</w:t>
      </w:r>
    </w:p>
    <w:p w:rsidR="00AC39BB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1)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1 для ведения учета личных подсобных хозяйс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>тв на территории улицы Мира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>(дома № 1А-24 кв.2)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поселка Свободного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, количеств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о листов – 15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3B7198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2)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2 для ведения учета личных подсобных хозяйств на территории улицы 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>Мира</w:t>
      </w:r>
      <w:r w:rsidR="003B7198"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>(дома № 24 кв.3 - 33), улицы Береговая  поселка Свободного</w:t>
      </w:r>
      <w:r w:rsidR="003B7198"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, количеств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о листов – 15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="003B7198"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AC39BB" w:rsidRPr="00F6656D" w:rsidRDefault="00AC39BB" w:rsidP="00B51501">
      <w:pPr>
        <w:spacing w:after="0"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3)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3 для ведения учета личных подсобных хозяйств н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>а территории улицы Степная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>поселка С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еверного, количество листов – 15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="00F45AE4"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AC39BB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4)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4 для ведения учета личных подсобных хозяйств на территории улицы 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>Садовая поселка Северного,</w:t>
      </w:r>
      <w:r w:rsidR="003B7198" w:rsidRPr="003B719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количество листов – 15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="003B7198"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3B7198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5)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5 для ведения учета личных подсобных хозяйств на территории улицы 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>Первомайской (дома № 1-38) поселка С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еверного, количество листов – 15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="003B7198"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AC39BB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:rsidR="00F45AE4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lastRenderedPageBreak/>
        <w:t xml:space="preserve">6)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6 для ведения учета личных подсобных хозяйств на территории улицы 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>Первомайской (дома № 39-91) поселка С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еверного, количество листов – 15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="00F45AE4"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AC39BB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7)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7 для ведения учета личных подсобных хозяйс</w:t>
      </w:r>
      <w:r w:rsidR="0071351E">
        <w:rPr>
          <w:rFonts w:ascii="Times New Roman" w:eastAsia="Times New Roman" w:hAnsi="Times New Roman" w:cs="Times New Roman"/>
          <w:spacing w:val="8"/>
          <w:sz w:val="28"/>
          <w:szCs w:val="28"/>
        </w:rPr>
        <w:t>тв на территории улицы Первомайской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(дома № 92-144)</w:t>
      </w:r>
      <w:r w:rsidR="0071351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поселка С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еверного, количество листов – 15</w:t>
      </w:r>
      <w:r w:rsidR="0071351E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AC39BB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8)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8 для ведения учета личных подсобных хозяй</w:t>
      </w:r>
      <w:r w:rsidR="0071351E">
        <w:rPr>
          <w:rFonts w:ascii="Times New Roman" w:eastAsia="Times New Roman" w:hAnsi="Times New Roman" w:cs="Times New Roman"/>
          <w:spacing w:val="8"/>
          <w:sz w:val="28"/>
          <w:szCs w:val="28"/>
        </w:rPr>
        <w:t>ств на территории улицы Молодежная и улицы Комсомольская  поселка С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еверного, количество листов – 15</w:t>
      </w:r>
      <w:r w:rsidR="0071351E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AC39BB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9)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9 для ведения учета личных подсобных хозяйств на террито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>рии улицы Юбилейной поселка С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еверного, количество листов – 15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3B7198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10)     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10 для ведения учета личных подсобных хозя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>йств на территории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улицы Школьная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</w:t>
      </w:r>
      <w:r w:rsidR="00B5150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улицы Кубанская, улицы Рабочая 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>поселка Северного,</w:t>
      </w:r>
      <w:r w:rsidR="003B7198" w:rsidRPr="003B719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количество листов – 15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="003B7198"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AC39BB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11)     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11 для ведения учета личных подсобных хозяйств на территории ул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>иц</w:t>
      </w:r>
      <w:r w:rsidR="00B51501">
        <w:rPr>
          <w:rFonts w:ascii="Times New Roman" w:eastAsia="Times New Roman" w:hAnsi="Times New Roman" w:cs="Times New Roman"/>
          <w:spacing w:val="8"/>
          <w:sz w:val="28"/>
          <w:szCs w:val="28"/>
        </w:rPr>
        <w:t>ы Октябрьская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B5150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по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>селка С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еверного, количество листов – 15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="00F45AE4"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AC39BB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12)     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12 для ведения учета личных подсобных хоз</w:t>
      </w:r>
      <w:r w:rsidR="0071351E">
        <w:rPr>
          <w:rFonts w:ascii="Times New Roman" w:eastAsia="Times New Roman" w:hAnsi="Times New Roman" w:cs="Times New Roman"/>
          <w:spacing w:val="8"/>
          <w:sz w:val="28"/>
          <w:szCs w:val="28"/>
        </w:rPr>
        <w:t>яйств на территории улицы Парко</w:t>
      </w:r>
      <w:r w:rsidR="00B9047A">
        <w:rPr>
          <w:rFonts w:ascii="Times New Roman" w:eastAsia="Times New Roman" w:hAnsi="Times New Roman" w:cs="Times New Roman"/>
          <w:spacing w:val="8"/>
          <w:sz w:val="28"/>
          <w:szCs w:val="28"/>
        </w:rPr>
        <w:t>вая (дома № 1-18 кв.1)  поселка С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еверного, количество листов – 15</w:t>
      </w:r>
      <w:r w:rsidR="00B9047A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AC39BB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13)     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13 для ведения учета личных подсобных хозяйств на</w:t>
      </w:r>
      <w:r w:rsidR="0071351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территории улицы Парковая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(дома № 18 кв.2 - 21),  </w:t>
      </w:r>
      <w:r w:rsidR="00B9047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B51501">
        <w:rPr>
          <w:rFonts w:ascii="Times New Roman" w:eastAsia="Times New Roman" w:hAnsi="Times New Roman" w:cs="Times New Roman"/>
          <w:spacing w:val="8"/>
          <w:sz w:val="28"/>
          <w:szCs w:val="28"/>
        </w:rPr>
        <w:t>улицы Почтовая</w:t>
      </w:r>
      <w:r w:rsidR="0071351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>улицы 8 Марта</w:t>
      </w:r>
      <w:r w:rsidR="00B51501" w:rsidRPr="00B5150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B51501">
        <w:rPr>
          <w:rFonts w:ascii="Times New Roman" w:eastAsia="Times New Roman" w:hAnsi="Times New Roman" w:cs="Times New Roman"/>
          <w:spacing w:val="8"/>
          <w:sz w:val="28"/>
          <w:szCs w:val="28"/>
        </w:rPr>
        <w:t>поселка Северного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, 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количество листов – 15</w:t>
      </w:r>
      <w:r w:rsidR="0071351E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B51501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14)     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14 для ведения учета личных подсобных хозяйств на те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рритории </w:t>
      </w:r>
      <w:r w:rsidR="00B5150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улицы Советская, (дома № 1- 91) хутора 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Красного, количество листов – 15</w:t>
      </w:r>
      <w:r w:rsidR="00B51501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="00B51501"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B51501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15)     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15 для ведения учета личных подсобных хозяйств на территор</w:t>
      </w:r>
      <w:r w:rsidR="00B51501">
        <w:rPr>
          <w:rFonts w:ascii="Times New Roman" w:eastAsia="Times New Roman" w:hAnsi="Times New Roman" w:cs="Times New Roman"/>
          <w:spacing w:val="8"/>
          <w:sz w:val="28"/>
          <w:szCs w:val="28"/>
        </w:rPr>
        <w:t>ии улицы</w:t>
      </w:r>
      <w:r w:rsidR="00B51501" w:rsidRPr="00B5150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B51501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Советская, (дома № 93- 181) хутора 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Красного, количество листов – 15</w:t>
      </w:r>
      <w:r w:rsidR="00B51501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="00B51501"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AC39BB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16)     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16 для ведения учета личных подсобных хозяйс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тв на территории улицы Советская, (дома № 183-217) хутора 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Красного, количество листов – 15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F45AE4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17)     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17 для ведения учета личных подсобных хозяйств на территории улиц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>ы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Советская, (дома № 219-309) хутора 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Красного, количество листов – 15</w:t>
      </w:r>
      <w:r w:rsidR="00F45AE4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="00F45AE4"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3B7198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18)     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18 для ведения учета личных подсобных хозяйств на те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рритории улицы </w:t>
      </w:r>
      <w:proofErr w:type="spellStart"/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>улицы</w:t>
      </w:r>
      <w:proofErr w:type="spellEnd"/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Советская, (дома № 311-369) хутора 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Красного, количество листов – 15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="003B7198"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3B7198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19)     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19 для ведения учета личных подсобных хозяйств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на территории улицы Советская(дома № 371- 421А) хутора 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Красного, количество листов – 15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="003B7198"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AC39BB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:rsidR="003B7198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lastRenderedPageBreak/>
        <w:t xml:space="preserve">20)        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похозяйственная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книга № 20 </w:t>
      </w:r>
      <w:r w:rsidR="003B7198"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для ведения учета личных подсобных хозяйств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на территории улицы Садовая хутора </w:t>
      </w:r>
      <w:r w:rsidR="006B53DC">
        <w:rPr>
          <w:rFonts w:ascii="Times New Roman" w:eastAsia="Times New Roman" w:hAnsi="Times New Roman" w:cs="Times New Roman"/>
          <w:spacing w:val="8"/>
          <w:sz w:val="28"/>
          <w:szCs w:val="28"/>
        </w:rPr>
        <w:t>Красного, количество листов – 15</w:t>
      </w:r>
      <w:r w:rsidR="003B7198">
        <w:rPr>
          <w:rFonts w:ascii="Times New Roman" w:eastAsia="Times New Roman" w:hAnsi="Times New Roman" w:cs="Times New Roman"/>
          <w:spacing w:val="8"/>
          <w:sz w:val="28"/>
          <w:szCs w:val="28"/>
        </w:rPr>
        <w:t>0</w:t>
      </w:r>
      <w:r w:rsidR="003B7198"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;</w:t>
      </w:r>
    </w:p>
    <w:p w:rsidR="00D0054E" w:rsidRPr="00F6656D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2. Ответственным</w:t>
      </w:r>
      <w:r w:rsidR="00D0054E"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за ведение </w:t>
      </w:r>
      <w:proofErr w:type="spellStart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похозяйственных</w:t>
      </w:r>
      <w:proofErr w:type="spellEnd"/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 в установленном порядке и и</w:t>
      </w:r>
      <w:r w:rsidR="00C864C8"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>х сохранн</w:t>
      </w:r>
      <w:r w:rsidR="00D0054E"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ость назначить 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специалиста </w:t>
      </w:r>
      <w:r w:rsidR="00C864C8"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>администрации  Северного сельского поселения Павловского района</w:t>
      </w:r>
      <w:r w:rsidR="00D0054E"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в сфере делопроизводства (</w:t>
      </w:r>
      <w:r w:rsidR="00C864C8"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>Николаенко</w:t>
      </w:r>
      <w:r w:rsidR="00D0054E"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) и за  ведение </w:t>
      </w:r>
      <w:proofErr w:type="spellStart"/>
      <w:r w:rsidR="00D0054E"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>похозяйственных</w:t>
      </w:r>
      <w:proofErr w:type="spellEnd"/>
      <w:r w:rsidR="00D0054E"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книг ( раздел 2) назначить </w:t>
      </w:r>
      <w:r w:rsidR="00D0054E"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специалиста </w:t>
      </w:r>
      <w:r w:rsidR="00D0054E"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>администрации  Северного сельского поселения Павловского района  в сфере земельных отношений  (</w:t>
      </w:r>
      <w:proofErr w:type="spellStart"/>
      <w:r w:rsidR="00D0054E"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>Кулинич</w:t>
      </w:r>
      <w:proofErr w:type="spellEnd"/>
      <w:r w:rsidR="00D0054E"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>).</w:t>
      </w:r>
    </w:p>
    <w:p w:rsidR="00AC39BB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3. Записи в книгу производятся должност</w:t>
      </w:r>
      <w:r w:rsidR="00D0054E" w:rsidRPr="00F6656D">
        <w:rPr>
          <w:rFonts w:ascii="Times New Roman" w:eastAsia="Times New Roman" w:hAnsi="Times New Roman" w:cs="Times New Roman"/>
          <w:spacing w:val="8"/>
          <w:sz w:val="28"/>
          <w:szCs w:val="28"/>
        </w:rPr>
        <w:t>ными лицами, указанными в пунктах</w:t>
      </w: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2 настоящего Постановления, на основании сведений, предоставляемых на добровольной основе членами хозяйств.</w:t>
      </w:r>
    </w:p>
    <w:p w:rsidR="00AC39BB" w:rsidRPr="00EA3CAA" w:rsidRDefault="00AC39BB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EA3CAA">
        <w:rPr>
          <w:rFonts w:ascii="Times New Roman" w:eastAsia="Times New Roman" w:hAnsi="Times New Roman" w:cs="Times New Roman"/>
          <w:spacing w:val="8"/>
          <w:sz w:val="28"/>
          <w:szCs w:val="28"/>
        </w:rPr>
        <w:t>4. Сведения по учету личных подсобных хозяйствах собираются ежегодно по состоянию на 1 июля путем сплошного обхода и опроса членов хозяйств в период с 1 по 15 июля.</w:t>
      </w:r>
    </w:p>
    <w:p w:rsidR="00126DFF" w:rsidRPr="00126DFF" w:rsidRDefault="00A148EC" w:rsidP="00126D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pacing w:val="8"/>
          <w:sz w:val="28"/>
          <w:szCs w:val="28"/>
        </w:rPr>
      </w:pPr>
      <w:r w:rsidRPr="00126DFF">
        <w:rPr>
          <w:rFonts w:ascii="Times New Roman" w:hAnsi="Times New Roman" w:cs="Times New Roman"/>
          <w:sz w:val="28"/>
          <w:szCs w:val="28"/>
        </w:rPr>
        <w:t xml:space="preserve">5. Постановление администрации Северного сельского поселения </w:t>
      </w:r>
      <w:r w:rsidR="00126DFF" w:rsidRPr="00126DFF">
        <w:rPr>
          <w:rFonts w:ascii="Times New Roman" w:hAnsi="Times New Roman" w:cs="Times New Roman"/>
          <w:sz w:val="28"/>
          <w:szCs w:val="28"/>
        </w:rPr>
        <w:t>Павловского района от 25 марта 2022 года № 29</w:t>
      </w:r>
      <w:r w:rsidRPr="00126DFF">
        <w:rPr>
          <w:rFonts w:ascii="Times New Roman" w:hAnsi="Times New Roman" w:cs="Times New Roman"/>
          <w:sz w:val="28"/>
          <w:szCs w:val="28"/>
        </w:rPr>
        <w:t xml:space="preserve"> </w:t>
      </w:r>
      <w:r w:rsidR="00126DFF">
        <w:rPr>
          <w:rFonts w:ascii="Times New Roman" w:hAnsi="Times New Roman" w:cs="Times New Roman"/>
          <w:sz w:val="28"/>
          <w:szCs w:val="28"/>
        </w:rPr>
        <w:t>"</w:t>
      </w:r>
      <w:r w:rsidR="00126DFF" w:rsidRPr="00126DFF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О </w:t>
      </w:r>
      <w:proofErr w:type="spellStart"/>
      <w:r w:rsidR="00126DFF" w:rsidRPr="00126DFF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>перезакладке</w:t>
      </w:r>
      <w:proofErr w:type="spellEnd"/>
      <w:r w:rsidR="00126DFF" w:rsidRPr="00126DFF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  </w:t>
      </w:r>
      <w:proofErr w:type="spellStart"/>
      <w:r w:rsidR="00126DFF" w:rsidRPr="00126DFF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>похозяйственных</w:t>
      </w:r>
      <w:proofErr w:type="spellEnd"/>
      <w:r w:rsidR="00126DFF" w:rsidRPr="00126DFF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 книг  в администрации Северного сельского поселения</w:t>
      </w:r>
    </w:p>
    <w:p w:rsidR="00A148EC" w:rsidRPr="00126DFF" w:rsidRDefault="00126DFF" w:rsidP="00126D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6DFF">
        <w:rPr>
          <w:rFonts w:ascii="Times New Roman" w:eastAsia="Times New Roman" w:hAnsi="Times New Roman" w:cs="Times New Roman"/>
          <w:bCs/>
          <w:spacing w:val="8"/>
          <w:sz w:val="28"/>
          <w:szCs w:val="28"/>
        </w:rPr>
        <w:t xml:space="preserve">Павловского района" </w:t>
      </w:r>
      <w:r w:rsidR="00A148EC" w:rsidRPr="00126DFF"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D0054E" w:rsidRDefault="00A148EC" w:rsidP="00B51501">
      <w:pPr>
        <w:pStyle w:val="Standard"/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6656D">
        <w:rPr>
          <w:sz w:val="28"/>
          <w:szCs w:val="28"/>
        </w:rPr>
        <w:t xml:space="preserve">. Настоящее постановление </w:t>
      </w:r>
      <w:r w:rsidR="00D0054E">
        <w:rPr>
          <w:sz w:val="28"/>
          <w:szCs w:val="28"/>
        </w:rPr>
        <w:t xml:space="preserve"> разместить в сети Интернет на официальном сайте администрации Северного  сельского поселения.</w:t>
      </w:r>
    </w:p>
    <w:p w:rsidR="00D0054E" w:rsidRDefault="00A148EC" w:rsidP="00B51501">
      <w:pPr>
        <w:pStyle w:val="Textbody"/>
        <w:tabs>
          <w:tab w:val="left" w:pos="851"/>
        </w:tabs>
        <w:spacing w:after="0" w:line="20" w:lineRule="atLeast"/>
        <w:ind w:firstLine="709"/>
        <w:jc w:val="both"/>
      </w:pPr>
      <w:r>
        <w:rPr>
          <w:sz w:val="28"/>
          <w:szCs w:val="28"/>
        </w:rPr>
        <w:t>7</w:t>
      </w:r>
      <w:r w:rsidR="00D0054E">
        <w:rPr>
          <w:sz w:val="28"/>
          <w:szCs w:val="28"/>
        </w:rPr>
        <w:t>. Контроль за исполнением постановления оставляю за собой.</w:t>
      </w:r>
    </w:p>
    <w:p w:rsidR="00D0054E" w:rsidRDefault="00A148EC" w:rsidP="00B51501">
      <w:pPr>
        <w:pStyle w:val="40"/>
        <w:shd w:val="clear" w:color="auto" w:fill="auto"/>
        <w:spacing w:line="20" w:lineRule="atLeast"/>
        <w:ind w:firstLine="709"/>
        <w:jc w:val="both"/>
        <w:rPr>
          <w:b w:val="0"/>
        </w:rPr>
      </w:pPr>
      <w:r>
        <w:rPr>
          <w:b w:val="0"/>
        </w:rPr>
        <w:t>8</w:t>
      </w:r>
      <w:r w:rsidR="00D0054E" w:rsidRPr="00261422">
        <w:rPr>
          <w:b w:val="0"/>
        </w:rPr>
        <w:t xml:space="preserve">. Постановление вступает в силу со дня его </w:t>
      </w:r>
      <w:r w:rsidR="00F6656D">
        <w:rPr>
          <w:b w:val="0"/>
        </w:rPr>
        <w:t xml:space="preserve">официального </w:t>
      </w:r>
      <w:r w:rsidR="00D0054E" w:rsidRPr="00261422">
        <w:rPr>
          <w:b w:val="0"/>
        </w:rPr>
        <w:t>обнародования</w:t>
      </w:r>
      <w:r w:rsidR="00D0054E">
        <w:rPr>
          <w:b w:val="0"/>
        </w:rPr>
        <w:t>.</w:t>
      </w:r>
    </w:p>
    <w:p w:rsidR="00D0054E" w:rsidRDefault="00D0054E" w:rsidP="00B51501">
      <w:pPr>
        <w:spacing w:after="0" w:line="20" w:lineRule="atLeast"/>
        <w:ind w:firstLine="851"/>
        <w:jc w:val="both"/>
        <w:rPr>
          <w:rFonts w:ascii="Times New Roman" w:eastAsia="Times New Roman" w:hAnsi="Times New Roman" w:cs="Times New Roman"/>
          <w:color w:val="747474"/>
          <w:spacing w:val="8"/>
          <w:sz w:val="28"/>
          <w:szCs w:val="28"/>
        </w:rPr>
      </w:pPr>
    </w:p>
    <w:p w:rsidR="00126DFF" w:rsidRDefault="00126DFF" w:rsidP="0050499E">
      <w:pPr>
        <w:spacing w:after="0" w:line="20" w:lineRule="atLeast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:rsidR="00126DFF" w:rsidRDefault="00126DFF" w:rsidP="0050499E">
      <w:pPr>
        <w:spacing w:after="0" w:line="20" w:lineRule="atLeast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Исполняющий обязанности главы</w:t>
      </w:r>
      <w:r w:rsidR="00B51501" w:rsidRPr="0050499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</w:p>
    <w:p w:rsidR="00D0054E" w:rsidRPr="0050499E" w:rsidRDefault="00B51501" w:rsidP="0050499E">
      <w:pPr>
        <w:spacing w:after="0" w:line="20" w:lineRule="atLeast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50499E">
        <w:rPr>
          <w:rFonts w:ascii="Times New Roman" w:eastAsia="Times New Roman" w:hAnsi="Times New Roman" w:cs="Times New Roman"/>
          <w:spacing w:val="8"/>
          <w:sz w:val="28"/>
          <w:szCs w:val="28"/>
        </w:rPr>
        <w:t>Северного сельского поселения</w:t>
      </w:r>
    </w:p>
    <w:p w:rsidR="00B51501" w:rsidRPr="0050499E" w:rsidRDefault="00B51501" w:rsidP="0050499E">
      <w:pPr>
        <w:spacing w:after="0" w:line="20" w:lineRule="atLeast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50499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Павловского района    </w:t>
      </w:r>
      <w:r w:rsidR="00126DF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                                                        С.И.Николаенко</w:t>
      </w:r>
      <w:r w:rsidRPr="0050499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                                     </w:t>
      </w:r>
      <w:r w:rsidR="00126DF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                    </w:t>
      </w:r>
    </w:p>
    <w:p w:rsidR="00D0054E" w:rsidRDefault="00D0054E" w:rsidP="00AC39BB">
      <w:pPr>
        <w:spacing w:after="150" w:line="330" w:lineRule="atLeast"/>
        <w:ind w:firstLine="851"/>
        <w:jc w:val="both"/>
        <w:rPr>
          <w:rFonts w:ascii="Times New Roman" w:eastAsia="Times New Roman" w:hAnsi="Times New Roman" w:cs="Times New Roman"/>
          <w:color w:val="747474"/>
          <w:spacing w:val="8"/>
          <w:sz w:val="28"/>
          <w:szCs w:val="28"/>
        </w:rPr>
      </w:pPr>
    </w:p>
    <w:p w:rsidR="00D0054E" w:rsidRDefault="00D0054E" w:rsidP="00AC39BB">
      <w:pPr>
        <w:spacing w:after="150" w:line="330" w:lineRule="atLeast"/>
        <w:ind w:firstLine="851"/>
        <w:jc w:val="both"/>
        <w:rPr>
          <w:rFonts w:ascii="Times New Roman" w:eastAsia="Times New Roman" w:hAnsi="Times New Roman" w:cs="Times New Roman"/>
          <w:color w:val="747474"/>
          <w:spacing w:val="8"/>
          <w:sz w:val="28"/>
          <w:szCs w:val="28"/>
        </w:rPr>
      </w:pPr>
    </w:p>
    <w:p w:rsidR="00AC39BB" w:rsidRPr="00AC39BB" w:rsidRDefault="00AC39BB" w:rsidP="00AC39BB">
      <w:pPr>
        <w:ind w:firstLine="851"/>
        <w:jc w:val="both"/>
        <w:rPr>
          <w:rFonts w:ascii="Times New Roman" w:eastAsia="Times New Roman" w:hAnsi="Times New Roman" w:cs="Times New Roman"/>
          <w:color w:val="747474"/>
          <w:spacing w:val="8"/>
          <w:sz w:val="28"/>
          <w:szCs w:val="28"/>
        </w:rPr>
      </w:pPr>
    </w:p>
    <w:p w:rsidR="00AC39BB" w:rsidRPr="00AC39BB" w:rsidRDefault="00AC39BB" w:rsidP="00AC39BB">
      <w:pPr>
        <w:ind w:firstLine="851"/>
        <w:jc w:val="both"/>
        <w:rPr>
          <w:rFonts w:ascii="Times New Roman" w:eastAsia="Times New Roman" w:hAnsi="Times New Roman" w:cs="Times New Roman"/>
          <w:color w:val="747474"/>
          <w:spacing w:val="8"/>
          <w:sz w:val="28"/>
          <w:szCs w:val="28"/>
        </w:rPr>
      </w:pPr>
    </w:p>
    <w:p w:rsidR="00AC39BB" w:rsidRPr="00AC39BB" w:rsidRDefault="00AC39BB" w:rsidP="00AC39BB">
      <w:pPr>
        <w:ind w:firstLine="851"/>
        <w:jc w:val="both"/>
        <w:rPr>
          <w:rFonts w:ascii="Times New Roman" w:eastAsia="Times New Roman" w:hAnsi="Times New Roman" w:cs="Times New Roman"/>
          <w:color w:val="747474"/>
          <w:spacing w:val="8"/>
          <w:sz w:val="28"/>
          <w:szCs w:val="28"/>
        </w:rPr>
      </w:pPr>
    </w:p>
    <w:p w:rsidR="00AC39BB" w:rsidRPr="00AC39BB" w:rsidRDefault="00AC39BB" w:rsidP="00AC39B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AC39BB" w:rsidRPr="00AC39BB" w:rsidSect="00AC39B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A3CAA"/>
    <w:rsid w:val="000B2886"/>
    <w:rsid w:val="00126DFF"/>
    <w:rsid w:val="003B7198"/>
    <w:rsid w:val="003E2088"/>
    <w:rsid w:val="004F3ABD"/>
    <w:rsid w:val="0050499E"/>
    <w:rsid w:val="006B53DC"/>
    <w:rsid w:val="0071351E"/>
    <w:rsid w:val="00753028"/>
    <w:rsid w:val="007C54E7"/>
    <w:rsid w:val="008E78D7"/>
    <w:rsid w:val="009D3DD9"/>
    <w:rsid w:val="00A148EC"/>
    <w:rsid w:val="00A26F82"/>
    <w:rsid w:val="00AC39BB"/>
    <w:rsid w:val="00B51501"/>
    <w:rsid w:val="00B9047A"/>
    <w:rsid w:val="00C864C8"/>
    <w:rsid w:val="00D0054E"/>
    <w:rsid w:val="00EA3CAA"/>
    <w:rsid w:val="00F45AE4"/>
    <w:rsid w:val="00F6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A3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3CAA"/>
    <w:rPr>
      <w:b/>
      <w:bCs/>
    </w:rPr>
  </w:style>
  <w:style w:type="paragraph" w:customStyle="1" w:styleId="Standard">
    <w:name w:val="Standard"/>
    <w:rsid w:val="00D0054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D0054E"/>
    <w:pPr>
      <w:spacing w:after="120"/>
    </w:pPr>
  </w:style>
  <w:style w:type="character" w:customStyle="1" w:styleId="4">
    <w:name w:val="Основной текст (4)_"/>
    <w:link w:val="40"/>
    <w:rsid w:val="00D005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0054E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A148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5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2022-06-24T12:43:00Z</cp:lastPrinted>
  <dcterms:created xsi:type="dcterms:W3CDTF">2022-02-04T10:21:00Z</dcterms:created>
  <dcterms:modified xsi:type="dcterms:W3CDTF">2022-06-24T12:53:00Z</dcterms:modified>
</cp:coreProperties>
</file>