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94" w:rsidRDefault="00596894" w:rsidP="00596894">
      <w:pPr>
        <w:jc w:val="center"/>
        <w:rPr>
          <w:rFonts w:ascii="Arial" w:eastAsia="Calibri" w:hAnsi="Arial" w:cs="Arial"/>
          <w:b/>
          <w:color w:val="C00000"/>
          <w:sz w:val="52"/>
          <w:szCs w:val="56"/>
        </w:rPr>
      </w:pPr>
      <w:r w:rsidRPr="00A21DAA">
        <w:rPr>
          <w:rFonts w:ascii="Arial" w:hAnsi="Arial" w:cs="Arial"/>
          <w:noProof/>
          <w:color w:val="800000"/>
          <w:sz w:val="70"/>
          <w:szCs w:val="70"/>
        </w:rPr>
        <w:drawing>
          <wp:inline distT="0" distB="0" distL="0" distR="0">
            <wp:extent cx="779228" cy="963279"/>
            <wp:effectExtent l="0" t="0" r="1905" b="8890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66" cy="100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84" w:rsidRPr="00DB2D84" w:rsidRDefault="00DB2D84" w:rsidP="00596894">
      <w:pPr>
        <w:jc w:val="center"/>
        <w:rPr>
          <w:rFonts w:ascii="Arial" w:eastAsia="Calibri" w:hAnsi="Arial" w:cs="Arial"/>
          <w:b/>
          <w:color w:val="C00000"/>
          <w:sz w:val="22"/>
          <w:szCs w:val="56"/>
        </w:rPr>
      </w:pPr>
    </w:p>
    <w:p w:rsidR="00596894" w:rsidRPr="00191E5A" w:rsidRDefault="00596894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6"/>
          <w:szCs w:val="56"/>
        </w:rPr>
      </w:pPr>
    </w:p>
    <w:p w:rsidR="00191E5A" w:rsidRDefault="00596894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191E5A">
        <w:rPr>
          <w:rFonts w:ascii="Arial" w:hAnsi="Arial" w:cs="Arial"/>
          <w:b/>
          <w:color w:val="C00000"/>
          <w:sz w:val="32"/>
          <w:szCs w:val="28"/>
        </w:rPr>
        <w:t>Ипотечное кредитование.</w:t>
      </w:r>
    </w:p>
    <w:p w:rsidR="00713217" w:rsidRDefault="00596894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191E5A">
        <w:rPr>
          <w:rFonts w:ascii="Arial" w:hAnsi="Arial" w:cs="Arial"/>
          <w:b/>
          <w:color w:val="C00000"/>
          <w:sz w:val="32"/>
          <w:szCs w:val="28"/>
        </w:rPr>
        <w:t>Основные услов</w:t>
      </w:r>
      <w:r w:rsidR="00713217">
        <w:rPr>
          <w:rFonts w:ascii="Arial" w:hAnsi="Arial" w:cs="Arial"/>
          <w:b/>
          <w:color w:val="C00000"/>
          <w:sz w:val="32"/>
          <w:szCs w:val="28"/>
        </w:rPr>
        <w:t xml:space="preserve">ия получения ипотечного кредита, </w:t>
      </w:r>
    </w:p>
    <w:p w:rsidR="00191E5A" w:rsidRDefault="00713217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>
        <w:rPr>
          <w:rFonts w:ascii="Arial" w:hAnsi="Arial" w:cs="Arial"/>
          <w:b/>
          <w:color w:val="C00000"/>
          <w:sz w:val="32"/>
          <w:szCs w:val="28"/>
        </w:rPr>
        <w:t xml:space="preserve">в том числе </w:t>
      </w:r>
      <w:r w:rsidRPr="00713217">
        <w:rPr>
          <w:rFonts w:ascii="Arial" w:hAnsi="Arial" w:cs="Arial"/>
          <w:b/>
          <w:color w:val="C00000"/>
          <w:sz w:val="32"/>
          <w:szCs w:val="28"/>
        </w:rPr>
        <w:t>для</w:t>
      </w:r>
      <w:r w:rsidR="00191E5A" w:rsidRPr="00713217">
        <w:rPr>
          <w:rFonts w:ascii="Arial" w:hAnsi="Arial" w:cs="Arial"/>
          <w:b/>
          <w:color w:val="C00000"/>
          <w:sz w:val="32"/>
          <w:szCs w:val="28"/>
        </w:rPr>
        <w:t xml:space="preserve"> граждан, прибывших с территорий новых субъектов Российской Федерации </w:t>
      </w:r>
    </w:p>
    <w:p w:rsidR="00713217" w:rsidRPr="00713217" w:rsidRDefault="00713217" w:rsidP="005968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</w:p>
    <w:p w:rsidR="00191E5A" w:rsidRPr="00191E5A" w:rsidRDefault="00191E5A" w:rsidP="00FF1673">
      <w:pPr>
        <w:ind w:firstLine="709"/>
        <w:jc w:val="both"/>
        <w:rPr>
          <w:rFonts w:ascii="Arial" w:hAnsi="Arial" w:cs="Arial"/>
          <w:b/>
          <w:color w:val="C00000"/>
          <w:sz w:val="18"/>
          <w:szCs w:val="28"/>
        </w:rPr>
      </w:pPr>
    </w:p>
    <w:p w:rsidR="00FF1673" w:rsidRDefault="00FF1673" w:rsidP="00FF167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191E5A">
        <w:rPr>
          <w:rFonts w:ascii="Arial" w:hAnsi="Arial" w:cs="Arial"/>
          <w:b/>
          <w:color w:val="C00000"/>
          <w:sz w:val="28"/>
          <w:szCs w:val="28"/>
        </w:rPr>
        <w:t>Что такое ипотечный кредит.</w:t>
      </w:r>
    </w:p>
    <w:p w:rsidR="00DB2D84" w:rsidRPr="00191E5A" w:rsidRDefault="00DB2D84" w:rsidP="00FF167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FF1673" w:rsidRDefault="00FF1673" w:rsidP="005820FE">
      <w:pPr>
        <w:ind w:firstLine="709"/>
        <w:jc w:val="both"/>
      </w:pPr>
      <w:r w:rsidRPr="00FF1673">
        <w:rPr>
          <w:b/>
        </w:rPr>
        <w:t>Ипотечный кредит</w:t>
      </w:r>
      <w:r>
        <w:t xml:space="preserve"> – это целевой кредит, обеспеченный недвижимым имуществом (квартира, жилой дом, жилое помещение и т.д.). Приобретая </w:t>
      </w:r>
      <w:r w:rsidR="005820FE">
        <w:t>жилую недвижимость</w:t>
      </w:r>
      <w:r>
        <w:t xml:space="preserve"> при помощи </w:t>
      </w:r>
      <w:r w:rsidR="005820FE">
        <w:t>ипотечного кредита</w:t>
      </w:r>
      <w:r>
        <w:t xml:space="preserve">, гражданин становится собственником этого жилья. Однако, его права ограничены, потому что </w:t>
      </w:r>
      <w:r w:rsidR="005820FE">
        <w:t>приобретаемоеимуществооформляется в</w:t>
      </w:r>
      <w:r>
        <w:t xml:space="preserve"> залог. </w:t>
      </w:r>
      <w:r w:rsidR="00342A03" w:rsidRPr="00342A03">
        <w:t>Залог недвижимости является обязательным условием при оформлении ипотечного кредита.</w:t>
      </w:r>
    </w:p>
    <w:p w:rsidR="00FF1673" w:rsidRDefault="00FF1673" w:rsidP="00FF1673">
      <w:pPr>
        <w:ind w:firstLine="709"/>
        <w:jc w:val="both"/>
      </w:pPr>
      <w:r w:rsidRPr="00FF1673">
        <w:rPr>
          <w:b/>
        </w:rPr>
        <w:t xml:space="preserve">Ипотечный кредит </w:t>
      </w:r>
      <w:r w:rsidRPr="005820FE">
        <w:t>оформляется</w:t>
      </w:r>
      <w:r>
        <w:t xml:space="preserve"> в виде договора.</w:t>
      </w:r>
    </w:p>
    <w:p w:rsidR="00FF1673" w:rsidRDefault="00342A03" w:rsidP="00FF1673">
      <w:pPr>
        <w:ind w:firstLine="709"/>
        <w:jc w:val="both"/>
      </w:pPr>
      <w:r w:rsidRPr="00342A03">
        <w:rPr>
          <w:b/>
        </w:rPr>
        <w:t xml:space="preserve">Основными обязанностями заемщика </w:t>
      </w:r>
      <w:r w:rsidRPr="005820FE">
        <w:t>являются</w:t>
      </w:r>
      <w:r>
        <w:t xml:space="preserve">: возврат банку ипотечного кредита в срок, предусмотренный договором, а также уплата банку процентов за пользование </w:t>
      </w:r>
      <w:r w:rsidR="005820FE">
        <w:t>денежными средствами</w:t>
      </w:r>
      <w:r>
        <w:t xml:space="preserve">. Банк – кредитор по кредитному договору, </w:t>
      </w:r>
      <w:r w:rsidR="005820FE">
        <w:t>является</w:t>
      </w:r>
      <w:r>
        <w:t xml:space="preserve"> одновременно и залогодержателем по ипотечному договору.</w:t>
      </w:r>
    </w:p>
    <w:p w:rsidR="00FF1673" w:rsidRPr="005820FE" w:rsidRDefault="00FF1673" w:rsidP="00FF1673">
      <w:pPr>
        <w:ind w:firstLine="709"/>
        <w:jc w:val="both"/>
      </w:pPr>
    </w:p>
    <w:p w:rsidR="00342A03" w:rsidRDefault="00342A03" w:rsidP="00342A0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191E5A">
        <w:rPr>
          <w:rFonts w:ascii="Arial" w:hAnsi="Arial" w:cs="Arial"/>
          <w:b/>
          <w:color w:val="C00000"/>
          <w:sz w:val="28"/>
          <w:szCs w:val="28"/>
        </w:rPr>
        <w:t xml:space="preserve">Условия получения </w:t>
      </w:r>
      <w:r w:rsidR="00DB2D84">
        <w:rPr>
          <w:rFonts w:ascii="Arial" w:hAnsi="Arial" w:cs="Arial"/>
          <w:b/>
          <w:color w:val="C00000"/>
          <w:sz w:val="28"/>
          <w:szCs w:val="28"/>
        </w:rPr>
        <w:t xml:space="preserve">ипотечного </w:t>
      </w:r>
      <w:r w:rsidRPr="00191E5A">
        <w:rPr>
          <w:rFonts w:ascii="Arial" w:hAnsi="Arial" w:cs="Arial"/>
          <w:b/>
          <w:color w:val="C00000"/>
          <w:sz w:val="28"/>
          <w:szCs w:val="28"/>
        </w:rPr>
        <w:t>кредита</w:t>
      </w:r>
      <w:r w:rsidR="00DB2D84">
        <w:rPr>
          <w:rFonts w:ascii="Arial" w:hAnsi="Arial" w:cs="Arial"/>
          <w:b/>
          <w:color w:val="C00000"/>
          <w:sz w:val="28"/>
          <w:szCs w:val="28"/>
        </w:rPr>
        <w:t>.</w:t>
      </w:r>
    </w:p>
    <w:p w:rsidR="00DB2D84" w:rsidRPr="00191E5A" w:rsidRDefault="00DB2D84" w:rsidP="00342A0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342A03" w:rsidRDefault="00342A03" w:rsidP="00342A03">
      <w:pPr>
        <w:ind w:firstLine="709"/>
        <w:jc w:val="both"/>
      </w:pPr>
      <w:r>
        <w:t>Ипотека может быть коммерческой</w:t>
      </w:r>
      <w:r w:rsidR="00DB2D84">
        <w:t xml:space="preserve"> (стандартной)</w:t>
      </w:r>
      <w:r>
        <w:t xml:space="preserve"> или социальной</w:t>
      </w:r>
      <w:r w:rsidR="00DB2D84">
        <w:t>(с привлечением государственных субсидий)</w:t>
      </w:r>
      <w:r>
        <w:t xml:space="preserve">. Второй вариант предполагает участие государства, которое частично компенсирует затраты заемщика или помогает получить </w:t>
      </w:r>
      <w:r w:rsidR="005820FE">
        <w:t>кредит</w:t>
      </w:r>
      <w:r>
        <w:t xml:space="preserve"> на льготных условиях (семейная ипотека, ипотека для </w:t>
      </w:r>
      <w:r w:rsidR="005820FE">
        <w:t xml:space="preserve">приобретения </w:t>
      </w:r>
      <w:r>
        <w:t xml:space="preserve">новостроек, сельская ипотека, </w:t>
      </w:r>
      <w:r w:rsidR="005820FE">
        <w:t>дальневосточная ипотека</w:t>
      </w:r>
      <w:r>
        <w:t>).</w:t>
      </w:r>
    </w:p>
    <w:p w:rsidR="00342A03" w:rsidRPr="00173B9E" w:rsidRDefault="00173B9E" w:rsidP="00173B9E">
      <w:pPr>
        <w:ind w:firstLine="709"/>
        <w:jc w:val="both"/>
        <w:rPr>
          <w:b/>
        </w:rPr>
      </w:pPr>
      <w:r>
        <w:rPr>
          <w:b/>
        </w:rPr>
        <w:t xml:space="preserve">При предоставлении ипотечных кредитов, банками выдвигаются </w:t>
      </w:r>
      <w:r w:rsidR="00342A03" w:rsidRPr="00173B9E">
        <w:rPr>
          <w:b/>
        </w:rPr>
        <w:t xml:space="preserve">следующие условия: </w:t>
      </w:r>
    </w:p>
    <w:p w:rsidR="00342A03" w:rsidRDefault="00342A03" w:rsidP="00342A03">
      <w:pPr>
        <w:ind w:firstLine="709"/>
        <w:jc w:val="both"/>
      </w:pPr>
      <w:r>
        <w:t xml:space="preserve">наличие </w:t>
      </w:r>
      <w:r w:rsidR="00173B9E">
        <w:t xml:space="preserve">у заемщика </w:t>
      </w:r>
      <w:r w:rsidRPr="00342A03">
        <w:t>российско</w:t>
      </w:r>
      <w:r>
        <w:t>го</w:t>
      </w:r>
      <w:r w:rsidRPr="00342A03">
        <w:t xml:space="preserve"> гражданств</w:t>
      </w:r>
      <w:r>
        <w:t>а</w:t>
      </w:r>
      <w:r w:rsidR="00173B9E">
        <w:t>(при отсутствии гражданств</w:t>
      </w:r>
      <w:r w:rsidR="005820FE">
        <w:t>а РФ, ипотеку можно оформить, но</w:t>
      </w:r>
      <w:r w:rsidR="00173B9E">
        <w:t xml:space="preserve"> ставки для иностранных граждан выше, условия </w:t>
      </w:r>
      <w:r w:rsidR="005820FE">
        <w:t>отличаются, государственная поддержка не предусмотрена</w:t>
      </w:r>
      <w:r w:rsidR="00173B9E">
        <w:t>);</w:t>
      </w:r>
    </w:p>
    <w:p w:rsidR="00173B9E" w:rsidRDefault="00173B9E" w:rsidP="00173B9E">
      <w:pPr>
        <w:ind w:firstLine="709"/>
        <w:jc w:val="both"/>
      </w:pPr>
      <w:r>
        <w:t>официальное трудоустройство и трудовой стаж на последнем месте работы (не менее 3-х месяцев);</w:t>
      </w:r>
    </w:p>
    <w:p w:rsidR="00173B9E" w:rsidRDefault="00173B9E" w:rsidP="00173B9E">
      <w:pPr>
        <w:ind w:firstLine="709"/>
        <w:jc w:val="both"/>
      </w:pPr>
      <w:r>
        <w:t>наличие документов, подтверждающих доход заемщика;</w:t>
      </w:r>
    </w:p>
    <w:p w:rsidR="00342A03" w:rsidRDefault="00173B9E" w:rsidP="00342A03">
      <w:pPr>
        <w:ind w:firstLine="709"/>
        <w:jc w:val="both"/>
      </w:pPr>
      <w:r>
        <w:t xml:space="preserve">возраст заемщика (с </w:t>
      </w:r>
      <w:r w:rsidR="00DB2D84">
        <w:t>21</w:t>
      </w:r>
      <w:r>
        <w:t xml:space="preserve"> до 65 лет);</w:t>
      </w:r>
    </w:p>
    <w:p w:rsidR="00191E5A" w:rsidRDefault="00191E5A" w:rsidP="00342A03">
      <w:pPr>
        <w:ind w:firstLine="709"/>
        <w:jc w:val="both"/>
      </w:pPr>
      <w:r>
        <w:t xml:space="preserve">наличие </w:t>
      </w:r>
      <w:proofErr w:type="spellStart"/>
      <w:r>
        <w:t>созаемщиков</w:t>
      </w:r>
      <w:proofErr w:type="spellEnd"/>
      <w:r w:rsidRPr="00191E5A">
        <w:t xml:space="preserve"> (</w:t>
      </w:r>
      <w:proofErr w:type="spellStart"/>
      <w:r w:rsidR="006A4A99">
        <w:t>с</w:t>
      </w:r>
      <w:r>
        <w:t>озаемщик</w:t>
      </w:r>
      <w:r w:rsidR="006A4A99">
        <w:t>амимогут</w:t>
      </w:r>
      <w:proofErr w:type="spellEnd"/>
      <w:r w:rsidR="006A4A99">
        <w:t xml:space="preserve"> быть любые</w:t>
      </w:r>
      <w:r w:rsidRPr="00191E5A">
        <w:t xml:space="preserve"> совершеннолетни</w:t>
      </w:r>
      <w:r w:rsidR="006A4A99">
        <w:t>е</w:t>
      </w:r>
      <w:r w:rsidRPr="00191E5A">
        <w:t xml:space="preserve"> и дееспособны</w:t>
      </w:r>
      <w:r w:rsidR="006A4A99">
        <w:t>е граждане</w:t>
      </w:r>
      <w:r w:rsidRPr="00191E5A">
        <w:t>, соответствующи</w:t>
      </w:r>
      <w:r w:rsidR="006A4A99">
        <w:t>е</w:t>
      </w:r>
      <w:r w:rsidRPr="00191E5A">
        <w:t xml:space="preserve"> требованиям банка, </w:t>
      </w:r>
      <w:r w:rsidR="006A4A99">
        <w:t xml:space="preserve">а именно супруги, </w:t>
      </w:r>
      <w:r w:rsidRPr="00191E5A">
        <w:t xml:space="preserve">родственники </w:t>
      </w:r>
      <w:r w:rsidR="006A4A99">
        <w:t>и/илииные</w:t>
      </w:r>
      <w:r w:rsidR="00DB2D84">
        <w:t xml:space="preserve"> лица);</w:t>
      </w:r>
    </w:p>
    <w:p w:rsidR="00DB2D84" w:rsidRDefault="00DB2D84" w:rsidP="00DB2D84">
      <w:pPr>
        <w:ind w:firstLine="709"/>
        <w:jc w:val="both"/>
      </w:pPr>
      <w:r>
        <w:t>положительная кредитная история заемщика.</w:t>
      </w:r>
    </w:p>
    <w:p w:rsidR="006A4A99" w:rsidRDefault="006A4A99" w:rsidP="00342A03">
      <w:pPr>
        <w:ind w:firstLine="709"/>
        <w:jc w:val="both"/>
      </w:pPr>
    </w:p>
    <w:p w:rsidR="00342A03" w:rsidRDefault="00342A03" w:rsidP="00342A03">
      <w:pPr>
        <w:ind w:firstLine="709"/>
        <w:jc w:val="both"/>
      </w:pPr>
      <w:r>
        <w:t>Размер первоначального взноса, срок ипотеки и процентная ставка рассчитываются в зависимости от желаемой суммы кредита, уровня дохода и возраста заемщика.</w:t>
      </w:r>
    </w:p>
    <w:p w:rsidR="00FF1673" w:rsidRDefault="005820FE" w:rsidP="00342A03">
      <w:pPr>
        <w:ind w:firstLine="709"/>
        <w:jc w:val="both"/>
      </w:pPr>
      <w:r>
        <w:t>В соответствии с законодательством обязательному страхованию подлежит приобретаемая с помощью ипотечного кредита недвижимость, но кроме данного страхования большинство крупных банков предлагают дополнительные страховые программы (страхование титула, жизни и здоровья заемщика).</w:t>
      </w:r>
    </w:p>
    <w:p w:rsidR="006A4A99" w:rsidRDefault="006A4A99" w:rsidP="006A4A99">
      <w:pPr>
        <w:ind w:firstLine="709"/>
        <w:jc w:val="both"/>
      </w:pPr>
    </w:p>
    <w:p w:rsidR="005820FE" w:rsidRDefault="005820FE" w:rsidP="006A4A99">
      <w:pPr>
        <w:jc w:val="center"/>
        <w:rPr>
          <w:rFonts w:ascii="Arial" w:hAnsi="Arial" w:cs="Arial"/>
          <w:b/>
        </w:rPr>
      </w:pPr>
    </w:p>
    <w:p w:rsidR="005820FE" w:rsidRDefault="005820FE" w:rsidP="006A4A99">
      <w:pPr>
        <w:jc w:val="center"/>
        <w:rPr>
          <w:rFonts w:ascii="Arial" w:hAnsi="Arial" w:cs="Arial"/>
          <w:b/>
        </w:rPr>
      </w:pPr>
    </w:p>
    <w:p w:rsidR="005820FE" w:rsidRDefault="005820FE" w:rsidP="006A4A99">
      <w:pPr>
        <w:jc w:val="center"/>
        <w:rPr>
          <w:rFonts w:ascii="Arial" w:hAnsi="Arial" w:cs="Arial"/>
          <w:b/>
        </w:rPr>
      </w:pPr>
    </w:p>
    <w:p w:rsidR="005820FE" w:rsidRDefault="005820FE" w:rsidP="006A4A99">
      <w:pPr>
        <w:jc w:val="center"/>
        <w:rPr>
          <w:rFonts w:ascii="Arial" w:hAnsi="Arial" w:cs="Arial"/>
          <w:b/>
        </w:rPr>
      </w:pPr>
    </w:p>
    <w:p w:rsidR="006A4A99" w:rsidRPr="00A21DAA" w:rsidRDefault="006A4A99" w:rsidP="006A4A99">
      <w:pPr>
        <w:jc w:val="center"/>
        <w:rPr>
          <w:rFonts w:ascii="Arial" w:eastAsia="Calibri" w:hAnsi="Arial" w:cs="Arial"/>
          <w:b/>
          <w:color w:val="C00000"/>
          <w:sz w:val="52"/>
          <w:szCs w:val="56"/>
        </w:rPr>
      </w:pPr>
      <w:r w:rsidRPr="00A21DAA">
        <w:rPr>
          <w:rFonts w:ascii="Arial" w:hAnsi="Arial" w:cs="Arial"/>
          <w:noProof/>
          <w:color w:val="800000"/>
          <w:sz w:val="70"/>
          <w:szCs w:val="70"/>
        </w:rPr>
        <w:lastRenderedPageBreak/>
        <w:drawing>
          <wp:inline distT="0" distB="0" distL="0" distR="0">
            <wp:extent cx="707528" cy="874643"/>
            <wp:effectExtent l="0" t="0" r="0" b="1905"/>
            <wp:docPr id="2" name="Рисунок 2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25" cy="93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99" w:rsidRPr="00191E5A" w:rsidRDefault="006A4A99" w:rsidP="006A4A9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6"/>
          <w:szCs w:val="56"/>
        </w:rPr>
      </w:pPr>
    </w:p>
    <w:p w:rsidR="00DB2D84" w:rsidRPr="005F3C4F" w:rsidRDefault="00DB2D84" w:rsidP="006A4A9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5F3C4F">
        <w:rPr>
          <w:rFonts w:ascii="Arial" w:hAnsi="Arial" w:cs="Arial"/>
          <w:b/>
          <w:color w:val="C00000"/>
          <w:sz w:val="32"/>
          <w:szCs w:val="28"/>
        </w:rPr>
        <w:t xml:space="preserve">Ипотечное кредитование. </w:t>
      </w:r>
    </w:p>
    <w:p w:rsidR="006A4A99" w:rsidRPr="005F3C4F" w:rsidRDefault="006A4A99" w:rsidP="006A4A9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5F3C4F">
        <w:rPr>
          <w:rFonts w:ascii="Arial" w:hAnsi="Arial" w:cs="Arial"/>
          <w:b/>
          <w:color w:val="C00000"/>
          <w:sz w:val="32"/>
          <w:szCs w:val="28"/>
        </w:rPr>
        <w:t xml:space="preserve">Виды </w:t>
      </w:r>
      <w:r w:rsidR="00DB2D84" w:rsidRPr="005F3C4F">
        <w:rPr>
          <w:rFonts w:ascii="Arial" w:hAnsi="Arial" w:cs="Arial"/>
          <w:b/>
          <w:color w:val="C00000"/>
          <w:sz w:val="32"/>
          <w:szCs w:val="28"/>
        </w:rPr>
        <w:t xml:space="preserve">государственных </w:t>
      </w:r>
      <w:r w:rsidRPr="005F3C4F">
        <w:rPr>
          <w:rFonts w:ascii="Arial" w:hAnsi="Arial" w:cs="Arial"/>
          <w:b/>
          <w:color w:val="C00000"/>
          <w:sz w:val="32"/>
          <w:szCs w:val="28"/>
        </w:rPr>
        <w:t xml:space="preserve">ипотечных программ, в том числе для граждан, прибывших с территорий новых субъектов Российской Федерации </w:t>
      </w:r>
    </w:p>
    <w:p w:rsidR="006A4A99" w:rsidRDefault="006A4A99" w:rsidP="00173B9E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414379" w:rsidRPr="00053566" w:rsidRDefault="00414379" w:rsidP="00414379">
      <w:pPr>
        <w:ind w:firstLine="709"/>
        <w:jc w:val="both"/>
        <w:rPr>
          <w:b/>
        </w:rPr>
      </w:pPr>
      <w:r w:rsidRPr="00053566">
        <w:rPr>
          <w:b/>
        </w:rPr>
        <w:t>Дальневосточная ипотека, ставка 2 % годовых</w:t>
      </w:r>
      <w:r w:rsidR="00DB2D84">
        <w:rPr>
          <w:b/>
        </w:rPr>
        <w:t>.</w:t>
      </w:r>
    </w:p>
    <w:p w:rsidR="00414379" w:rsidRDefault="00414379" w:rsidP="00414379">
      <w:pPr>
        <w:ind w:firstLine="709"/>
        <w:jc w:val="both"/>
      </w:pPr>
      <w:r w:rsidRPr="00414379">
        <w:t>Первоначальный взнос составляет 15%</w:t>
      </w:r>
      <w:r w:rsidR="00DB2D84">
        <w:t xml:space="preserve"> от</w:t>
      </w:r>
      <w:r w:rsidRPr="00414379">
        <w:t xml:space="preserve"> стоимости недвижи</w:t>
      </w:r>
      <w:r>
        <w:t>мости, сумма кредитования – до 6</w:t>
      </w:r>
      <w:r w:rsidRPr="00414379">
        <w:t xml:space="preserve"> млн рублей.</w:t>
      </w:r>
    </w:p>
    <w:p w:rsidR="00414379" w:rsidRDefault="00414379" w:rsidP="00414379">
      <w:pPr>
        <w:ind w:firstLine="709"/>
        <w:jc w:val="both"/>
      </w:pPr>
      <w:r>
        <w:t>Минимальную процентную ставку могут получить семьи, в которых оба супруга не достигли 36 лет, либо семья из одного родителя до 36 лет и ребёнка до 1</w:t>
      </w:r>
      <w:r w:rsidR="00DB2D84">
        <w:t>8</w:t>
      </w:r>
      <w:r>
        <w:t xml:space="preserve"> лет</w:t>
      </w:r>
      <w:r w:rsidR="00DB2D84">
        <w:t xml:space="preserve"> включительно</w:t>
      </w:r>
      <w:r>
        <w:t>.</w:t>
      </w:r>
    </w:p>
    <w:p w:rsidR="00414379" w:rsidRDefault="00414379" w:rsidP="00414379">
      <w:pPr>
        <w:ind w:firstLine="709"/>
        <w:jc w:val="both"/>
      </w:pPr>
      <w:r>
        <w:t xml:space="preserve">Без ограничений по возрасту программа доступна участникам </w:t>
      </w:r>
      <w:r w:rsidR="005F3C4F">
        <w:t xml:space="preserve">программы </w:t>
      </w:r>
      <w:r>
        <w:t>«Дальневосточн</w:t>
      </w:r>
      <w:r w:rsidR="005F3C4F">
        <w:t>ый</w:t>
      </w:r>
      <w:r>
        <w:t xml:space="preserve"> гектар», работникам медицинской и образовательной сфер, а также гражданам</w:t>
      </w:r>
      <w:r w:rsidRPr="00D23FE2">
        <w:t xml:space="preserve"> Российской Федера</w:t>
      </w:r>
      <w:r w:rsidR="00DB2D84">
        <w:t>ции, ранее постоянно проживавшим</w:t>
      </w:r>
      <w:r w:rsidRPr="00D23FE2">
        <w:t xml:space="preserve"> на территории Украины, Донецкой Народной Республики, Луганской Народной Республики, вынужденны</w:t>
      </w:r>
      <w:r>
        <w:t>м</w:t>
      </w:r>
      <w:r w:rsidRPr="00D23FE2">
        <w:t xml:space="preserve"> покинуть территорию п</w:t>
      </w:r>
      <w:r>
        <w:t>остоянного проживания и проживающим</w:t>
      </w:r>
      <w:r w:rsidRPr="00D23FE2">
        <w:t xml:space="preserve"> на территории субъекта Российской Федерации, входящего в состав Дальневосточного федерального округа</w:t>
      </w:r>
      <w:r>
        <w:t>.</w:t>
      </w:r>
    </w:p>
    <w:p w:rsidR="00414379" w:rsidRPr="00414379" w:rsidRDefault="00414379" w:rsidP="00414379">
      <w:pPr>
        <w:ind w:firstLine="709"/>
        <w:jc w:val="both"/>
        <w:rPr>
          <w:b/>
        </w:rPr>
      </w:pPr>
      <w:r w:rsidRPr="00414379">
        <w:rPr>
          <w:b/>
        </w:rPr>
        <w:t>Сельская ипотека, ставка 3 % годовых</w:t>
      </w:r>
      <w:r w:rsidR="00DB2D84">
        <w:rPr>
          <w:b/>
        </w:rPr>
        <w:t>.</w:t>
      </w:r>
    </w:p>
    <w:p w:rsidR="00414379" w:rsidRDefault="00414379" w:rsidP="00414379">
      <w:pPr>
        <w:ind w:firstLine="709"/>
        <w:jc w:val="both"/>
      </w:pPr>
      <w:r>
        <w:t xml:space="preserve">Первоначальный взнос составляет 15% </w:t>
      </w:r>
      <w:r w:rsidR="00DB2D84">
        <w:t xml:space="preserve">от </w:t>
      </w:r>
      <w:r>
        <w:t xml:space="preserve">стоимости недвижимости, сумма кредитования – до </w:t>
      </w:r>
      <w:r w:rsidR="00F90EA7">
        <w:t>3</w:t>
      </w:r>
      <w:r>
        <w:t xml:space="preserve"> млн рублей. </w:t>
      </w:r>
    </w:p>
    <w:p w:rsidR="00414379" w:rsidRDefault="00414379" w:rsidP="00414379">
      <w:pPr>
        <w:ind w:firstLine="709"/>
        <w:jc w:val="both"/>
      </w:pPr>
      <w:r>
        <w:t xml:space="preserve">Кредит можно получить на покупку или строительство жилого дома на сельских территориях. </w:t>
      </w:r>
    </w:p>
    <w:p w:rsidR="00414379" w:rsidRPr="00053566" w:rsidRDefault="00414379" w:rsidP="00414379">
      <w:pPr>
        <w:ind w:firstLine="709"/>
        <w:jc w:val="both"/>
        <w:rPr>
          <w:b/>
        </w:rPr>
      </w:pPr>
      <w:r w:rsidRPr="00053566">
        <w:rPr>
          <w:b/>
        </w:rPr>
        <w:t>Ипотека для IT-специалистов</w:t>
      </w:r>
      <w:r>
        <w:rPr>
          <w:b/>
        </w:rPr>
        <w:t>, ставка 5 % годовых</w:t>
      </w:r>
      <w:r w:rsidR="00DB2D84">
        <w:rPr>
          <w:b/>
        </w:rPr>
        <w:t>.</w:t>
      </w:r>
    </w:p>
    <w:p w:rsidR="00DB2D84" w:rsidRPr="00DB2D84" w:rsidRDefault="00DB2D84" w:rsidP="00414379">
      <w:pPr>
        <w:ind w:firstLine="709"/>
        <w:jc w:val="both"/>
      </w:pPr>
      <w:r>
        <w:t xml:space="preserve">Выдается гражданам РФ, работающих в аккредитованных на территории Российской Федерации </w:t>
      </w:r>
      <w:r>
        <w:rPr>
          <w:lang w:val="en-US"/>
        </w:rPr>
        <w:t>IT</w:t>
      </w:r>
      <w:r>
        <w:t>-компаниях.</w:t>
      </w:r>
      <w:bookmarkStart w:id="0" w:name="_GoBack"/>
      <w:bookmarkEnd w:id="0"/>
    </w:p>
    <w:p w:rsidR="00414379" w:rsidRDefault="00414379" w:rsidP="00414379">
      <w:pPr>
        <w:ind w:firstLine="709"/>
        <w:jc w:val="both"/>
      </w:pPr>
      <w:r>
        <w:t>Первоначальный взнос составляет 15%</w:t>
      </w:r>
      <w:r w:rsidR="00DB2D84">
        <w:t xml:space="preserve"> от</w:t>
      </w:r>
      <w:r>
        <w:t xml:space="preserve"> стоимости недвижимости. </w:t>
      </w:r>
      <w:r w:rsidR="00752512">
        <w:t xml:space="preserve">Максимальная сумма – </w:t>
      </w:r>
      <w:r w:rsidRPr="00414379">
        <w:t xml:space="preserve">18 млн рублей для приобретения жилья на территории региона </w:t>
      </w:r>
      <w:r w:rsidR="005F3C4F">
        <w:t xml:space="preserve">с численностью жителей </w:t>
      </w:r>
      <w:r w:rsidRPr="00414379">
        <w:t>от</w:t>
      </w:r>
      <w:r w:rsidR="00752512">
        <w:t xml:space="preserve"> 1 млн человек и 9 млн рублей – </w:t>
      </w:r>
      <w:r w:rsidRPr="00414379">
        <w:t>в остальных регионах Р</w:t>
      </w:r>
      <w:r w:rsidR="00DD73FA">
        <w:t>оссийской Федерации</w:t>
      </w:r>
      <w:r w:rsidR="00752512">
        <w:t>.</w:t>
      </w:r>
    </w:p>
    <w:p w:rsidR="00414379" w:rsidRPr="00173B9E" w:rsidRDefault="00414379" w:rsidP="00414379">
      <w:pPr>
        <w:ind w:firstLine="709"/>
        <w:jc w:val="both"/>
        <w:rPr>
          <w:b/>
        </w:rPr>
      </w:pPr>
      <w:r w:rsidRPr="00173B9E">
        <w:rPr>
          <w:b/>
        </w:rPr>
        <w:t>Семейная ипотека, ставка 6 % годовых</w:t>
      </w:r>
      <w:r w:rsidR="00DB2D84">
        <w:rPr>
          <w:b/>
        </w:rPr>
        <w:t>.</w:t>
      </w:r>
    </w:p>
    <w:p w:rsidR="00414379" w:rsidRDefault="00752512" w:rsidP="00414379">
      <w:pPr>
        <w:ind w:firstLine="709"/>
        <w:jc w:val="both"/>
      </w:pPr>
      <w:r>
        <w:t>В</w:t>
      </w:r>
      <w:r w:rsidR="00414379">
        <w:t xml:space="preserve">ыдается тем семьям, где хотя бы один ребенок родился после </w:t>
      </w:r>
      <w:r w:rsidR="005F3C4F">
        <w:t xml:space="preserve">1 января </w:t>
      </w:r>
      <w:r w:rsidR="00414379">
        <w:t>2018 г</w:t>
      </w:r>
      <w:r w:rsidR="005F3C4F">
        <w:t>.</w:t>
      </w:r>
      <w:r w:rsidR="00414379">
        <w:t xml:space="preserve"> включительно или есть ребенок с инвалидностью.</w:t>
      </w:r>
    </w:p>
    <w:p w:rsidR="00173B9E" w:rsidRPr="00173B9E" w:rsidRDefault="00173B9E" w:rsidP="00173B9E">
      <w:pPr>
        <w:ind w:firstLine="709"/>
        <w:jc w:val="both"/>
        <w:rPr>
          <w:b/>
        </w:rPr>
      </w:pPr>
      <w:r w:rsidRPr="00173B9E">
        <w:rPr>
          <w:b/>
        </w:rPr>
        <w:t>Ипотека c господдержкой</w:t>
      </w:r>
      <w:r w:rsidR="00DB2D84">
        <w:rPr>
          <w:b/>
        </w:rPr>
        <w:t xml:space="preserve"> для приобретения жилья в новостройках</w:t>
      </w:r>
      <w:r w:rsidRPr="00173B9E">
        <w:rPr>
          <w:b/>
        </w:rPr>
        <w:t>, ставка 7 % годовых</w:t>
      </w:r>
      <w:r w:rsidR="00DB2D84">
        <w:rPr>
          <w:b/>
        </w:rPr>
        <w:t>.</w:t>
      </w:r>
    </w:p>
    <w:p w:rsidR="00173B9E" w:rsidRDefault="00DB2D84" w:rsidP="00173B9E">
      <w:pPr>
        <w:ind w:firstLine="709"/>
        <w:jc w:val="both"/>
      </w:pPr>
      <w:r>
        <w:t xml:space="preserve">Выдается гражданам РФ вне зависимости </w:t>
      </w:r>
      <w:r w:rsidR="00173B9E">
        <w:t>от семей</w:t>
      </w:r>
      <w:r>
        <w:t xml:space="preserve">ного положения и наличия детей на приобретение недвижимости в новостройках и </w:t>
      </w:r>
      <w:r w:rsidR="00173B9E">
        <w:t>на строительство собственного дома.</w:t>
      </w:r>
    </w:p>
    <w:p w:rsidR="00DB2D84" w:rsidRDefault="00DB2D84" w:rsidP="00173B9E">
      <w:pPr>
        <w:ind w:firstLine="709"/>
        <w:jc w:val="both"/>
      </w:pPr>
    </w:p>
    <w:p w:rsidR="00DD73FA" w:rsidRDefault="00DD73FA" w:rsidP="00DD73FA">
      <w:pPr>
        <w:ind w:firstLine="709"/>
        <w:jc w:val="both"/>
      </w:pPr>
      <w:r>
        <w:t>По программам «Семейная ипотека» и «Ипотека с господдержкой</w:t>
      </w:r>
      <w:r w:rsidR="005F3C4F" w:rsidRPr="005F3C4F">
        <w:t xml:space="preserve"> для приобретения жилья в новостройках</w:t>
      </w:r>
      <w:r>
        <w:t xml:space="preserve">» первоначальный взнос составляет 15% </w:t>
      </w:r>
      <w:r w:rsidR="005F3C4F">
        <w:t xml:space="preserve">от </w:t>
      </w:r>
      <w:r>
        <w:t>стоимости недвижимости. Сумма ипотечного кредита при покупке недвижимости:</w:t>
      </w:r>
    </w:p>
    <w:p w:rsidR="00DD73FA" w:rsidRDefault="00DD73FA" w:rsidP="00DD73FA">
      <w:pPr>
        <w:ind w:firstLine="709"/>
        <w:jc w:val="both"/>
      </w:pPr>
      <w:r>
        <w:t>до 6 млн рублей - в регионах Российской Федерации;</w:t>
      </w:r>
    </w:p>
    <w:p w:rsidR="00DD73FA" w:rsidRDefault="00DD73FA" w:rsidP="00DD73FA">
      <w:pPr>
        <w:ind w:firstLine="709"/>
        <w:jc w:val="both"/>
      </w:pPr>
      <w:r>
        <w:t>до 12 млн рублей - в Москве и области, Санкт-Петербурге и Ленинградской области.</w:t>
      </w:r>
    </w:p>
    <w:p w:rsidR="00DD73FA" w:rsidRDefault="00DD73FA" w:rsidP="00DD73FA">
      <w:pPr>
        <w:ind w:firstLine="709"/>
        <w:jc w:val="both"/>
      </w:pPr>
      <w:r>
        <w:t xml:space="preserve">Возможно оформить часть кредита на условиях указанных программ по ставке 6 и 7 % годовых соответственно, а оставшуюся часть </w:t>
      </w:r>
      <w:r w:rsidR="005F3C4F">
        <w:t>оформить</w:t>
      </w:r>
      <w:r>
        <w:t xml:space="preserve"> на рыночных условиях</w:t>
      </w:r>
      <w:r w:rsidR="005F3C4F">
        <w:t>. Лимиты по размеру кредита:</w:t>
      </w:r>
    </w:p>
    <w:p w:rsidR="00DD73FA" w:rsidRDefault="00DD73FA" w:rsidP="00DD73FA">
      <w:pPr>
        <w:ind w:firstLine="709"/>
        <w:jc w:val="both"/>
      </w:pPr>
      <w:r>
        <w:t>15 млн рублей - для всех регионов Российской Федерации;</w:t>
      </w:r>
    </w:p>
    <w:p w:rsidR="00414379" w:rsidRDefault="00DD73FA" w:rsidP="00DD73FA">
      <w:pPr>
        <w:ind w:firstLine="709"/>
        <w:jc w:val="both"/>
      </w:pPr>
      <w:r>
        <w:t xml:space="preserve">30 млн рублей - для Москвы, </w:t>
      </w:r>
      <w:r w:rsidR="005F3C4F">
        <w:t>Санкт-Петербурга</w:t>
      </w:r>
      <w:r w:rsidR="00AB4184">
        <w:t>,</w:t>
      </w:r>
      <w:r>
        <w:t>Московской и Ленинградской област</w:t>
      </w:r>
      <w:r w:rsidR="005F3C4F">
        <w:t>ей</w:t>
      </w:r>
      <w:r>
        <w:t>.</w:t>
      </w:r>
    </w:p>
    <w:p w:rsidR="00173B9E" w:rsidRPr="00173B9E" w:rsidRDefault="00173B9E" w:rsidP="00173B9E">
      <w:pPr>
        <w:ind w:firstLine="709"/>
        <w:jc w:val="both"/>
        <w:rPr>
          <w:b/>
        </w:rPr>
      </w:pPr>
      <w:r w:rsidRPr="00173B9E">
        <w:rPr>
          <w:b/>
        </w:rPr>
        <w:t>Ипотека с материнским капиталом</w:t>
      </w:r>
      <w:r w:rsidR="00DB2D84">
        <w:rPr>
          <w:b/>
        </w:rPr>
        <w:t>.</w:t>
      </w:r>
    </w:p>
    <w:p w:rsidR="00596894" w:rsidRDefault="00173B9E" w:rsidP="00FF1673">
      <w:pPr>
        <w:ind w:firstLine="709"/>
        <w:jc w:val="both"/>
      </w:pPr>
      <w:r>
        <w:t>Семьи, в которых появились дети, могут оформить сертификат на материнский капитал. При рождении первенца он составит 524,5 тысячи рублей</w:t>
      </w:r>
      <w:r w:rsidR="00DD73FA">
        <w:t>. При рождении второго ребенка –</w:t>
      </w:r>
      <w:r>
        <w:t xml:space="preserve"> 693,1 тысячи рублей</w:t>
      </w:r>
      <w:r w:rsidR="00053566">
        <w:t>(е</w:t>
      </w:r>
      <w:r w:rsidR="00053566" w:rsidRPr="00053566">
        <w:t>сли семья не получала мат</w:t>
      </w:r>
      <w:r w:rsidR="00053566">
        <w:t xml:space="preserve">еринский </w:t>
      </w:r>
      <w:r w:rsidR="00053566" w:rsidRPr="00053566">
        <w:t>капитал на первого ребенка</w:t>
      </w:r>
      <w:r w:rsidR="00053566">
        <w:t>)</w:t>
      </w:r>
      <w:r>
        <w:t>. Деньги</w:t>
      </w:r>
      <w:r w:rsidR="00AB4184">
        <w:t>,</w:t>
      </w:r>
      <w:r>
        <w:t xml:space="preserve"> в том числе</w:t>
      </w:r>
      <w:r w:rsidR="00AB4184">
        <w:t>,</w:t>
      </w:r>
      <w:r>
        <w:t xml:space="preserve"> можно направить на первоначальный взнос по ипотеке или на погашение </w:t>
      </w:r>
      <w:r w:rsidR="00AB4184">
        <w:t>кредита</w:t>
      </w:r>
      <w:r>
        <w:t>.</w:t>
      </w:r>
    </w:p>
    <w:sectPr w:rsidR="00596894" w:rsidSect="006A4A99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96894"/>
    <w:rsid w:val="00053566"/>
    <w:rsid w:val="00173B9E"/>
    <w:rsid w:val="00191E5A"/>
    <w:rsid w:val="00342A03"/>
    <w:rsid w:val="00414379"/>
    <w:rsid w:val="00430ACD"/>
    <w:rsid w:val="005820FE"/>
    <w:rsid w:val="00596894"/>
    <w:rsid w:val="005D10B1"/>
    <w:rsid w:val="005F3C4F"/>
    <w:rsid w:val="006A0902"/>
    <w:rsid w:val="006A4A99"/>
    <w:rsid w:val="00713217"/>
    <w:rsid w:val="00752512"/>
    <w:rsid w:val="00AB4184"/>
    <w:rsid w:val="00B27BCA"/>
    <w:rsid w:val="00D23FE2"/>
    <w:rsid w:val="00DB2D84"/>
    <w:rsid w:val="00DD73FA"/>
    <w:rsid w:val="00ED1AD0"/>
    <w:rsid w:val="00F90EA7"/>
    <w:rsid w:val="00FF1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Головкова Мария Васильевна</dc:creator>
  <cp:lastModifiedBy>user</cp:lastModifiedBy>
  <cp:revision>2</cp:revision>
  <cp:lastPrinted>2022-11-07T13:32:00Z</cp:lastPrinted>
  <dcterms:created xsi:type="dcterms:W3CDTF">2022-11-09T12:08:00Z</dcterms:created>
  <dcterms:modified xsi:type="dcterms:W3CDTF">2022-11-09T12:08:00Z</dcterms:modified>
</cp:coreProperties>
</file>