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0C" w:rsidRPr="0028067C" w:rsidRDefault="00910A0C" w:rsidP="00910A0C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28"/>
          <w:szCs w:val="28"/>
        </w:rPr>
      </w:pPr>
      <w:r w:rsidRPr="0028067C">
        <w:rPr>
          <w:rStyle w:val="a4"/>
          <w:rFonts w:ascii="Arial" w:hAnsi="Arial" w:cs="Arial"/>
          <w:color w:val="252525"/>
          <w:sz w:val="28"/>
          <w:szCs w:val="28"/>
        </w:rPr>
        <w:t>В 2023 году в Российской Федерации шестой год будет проходить Федеральная информационная противопожарная кампания «Останови огонь!».</w:t>
      </w:r>
    </w:p>
    <w:p w:rsidR="00910A0C" w:rsidRPr="0028067C" w:rsidRDefault="00910A0C" w:rsidP="00910A0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8"/>
          <w:szCs w:val="28"/>
        </w:rPr>
      </w:pPr>
      <w:r w:rsidRPr="0028067C">
        <w:rPr>
          <w:rFonts w:ascii="Arial" w:hAnsi="Arial" w:cs="Arial"/>
          <w:color w:val="252525"/>
          <w:sz w:val="28"/>
          <w:szCs w:val="28"/>
        </w:rPr>
        <w:t>Продвижение противопожарной кампании в 2018-2022 гг. поддержали Министерство природных ресурсов и экологии Российской Федерации, Агентство стратегических инициатив, Рослесхоз, ФБУ «</w:t>
      </w:r>
      <w:proofErr w:type="spellStart"/>
      <w:r w:rsidRPr="0028067C">
        <w:rPr>
          <w:rFonts w:ascii="Arial" w:hAnsi="Arial" w:cs="Arial"/>
          <w:color w:val="252525"/>
          <w:sz w:val="28"/>
          <w:szCs w:val="28"/>
        </w:rPr>
        <w:t>Авиалесоохрана</w:t>
      </w:r>
      <w:proofErr w:type="spellEnd"/>
      <w:r w:rsidRPr="0028067C">
        <w:rPr>
          <w:rFonts w:ascii="Arial" w:hAnsi="Arial" w:cs="Arial"/>
          <w:color w:val="252525"/>
          <w:sz w:val="28"/>
          <w:szCs w:val="28"/>
        </w:rPr>
        <w:t>», МЧС России, Общество добровольных лесных пожарных, Всероссийское добровольное пожарное общество, Российское движение школьников и другие организации.</w:t>
      </w:r>
      <w:r w:rsidRPr="0028067C">
        <w:rPr>
          <w:rFonts w:ascii="Arial" w:hAnsi="Arial" w:cs="Arial"/>
          <w:color w:val="252525"/>
          <w:sz w:val="28"/>
          <w:szCs w:val="28"/>
        </w:rPr>
        <w:br/>
        <w:t>В рамках реализации информационной кампании «Останови огонь!»</w:t>
      </w:r>
      <w:r w:rsidRPr="0028067C">
        <w:rPr>
          <w:rFonts w:ascii="Arial" w:hAnsi="Arial" w:cs="Arial"/>
          <w:color w:val="252525"/>
          <w:sz w:val="28"/>
          <w:szCs w:val="28"/>
        </w:rPr>
        <w:br/>
        <w:t xml:space="preserve">Федеральное агентство лесного хозяйства планирует в 2023 году разместить короткометражные социально-значимые видеоролики противопожарного направления на федеральных телеканалах, терминальных комплексах ОКСИОН, в социальных сетях, </w:t>
      </w:r>
      <w:proofErr w:type="spellStart"/>
      <w:r w:rsidRPr="0028067C">
        <w:rPr>
          <w:rFonts w:ascii="Arial" w:hAnsi="Arial" w:cs="Arial"/>
          <w:color w:val="252525"/>
          <w:sz w:val="28"/>
          <w:szCs w:val="28"/>
        </w:rPr>
        <w:t>интернет-ресурсах</w:t>
      </w:r>
      <w:proofErr w:type="spellEnd"/>
      <w:r w:rsidRPr="0028067C">
        <w:rPr>
          <w:rFonts w:ascii="Arial" w:hAnsi="Arial" w:cs="Arial"/>
          <w:color w:val="252525"/>
          <w:sz w:val="28"/>
          <w:szCs w:val="28"/>
        </w:rPr>
        <w:t>.</w:t>
      </w:r>
      <w:r w:rsidRPr="0028067C">
        <w:rPr>
          <w:rFonts w:ascii="Arial" w:hAnsi="Arial" w:cs="Arial"/>
          <w:color w:val="252525"/>
          <w:sz w:val="28"/>
          <w:szCs w:val="28"/>
        </w:rPr>
        <w:br/>
        <w:t xml:space="preserve">Федеральное агентство лесного хозяйства предлагает органам исполнительной власти субъектов Российской Федерации активно провести </w:t>
      </w:r>
      <w:proofErr w:type="spellStart"/>
      <w:r w:rsidRPr="0028067C">
        <w:rPr>
          <w:rFonts w:ascii="Arial" w:hAnsi="Arial" w:cs="Arial"/>
          <w:color w:val="252525"/>
          <w:sz w:val="28"/>
          <w:szCs w:val="28"/>
        </w:rPr>
        <w:t>флешмобы</w:t>
      </w:r>
      <w:proofErr w:type="spellEnd"/>
      <w:r w:rsidRPr="0028067C">
        <w:rPr>
          <w:rFonts w:ascii="Arial" w:hAnsi="Arial" w:cs="Arial"/>
          <w:color w:val="252525"/>
          <w:sz w:val="28"/>
          <w:szCs w:val="28"/>
        </w:rPr>
        <w:t>, конкурсы, открытые уроки, фотовыставки и другие мероприятия в период с 15 марта по 30</w:t>
      </w:r>
      <w:r w:rsidRPr="0028067C">
        <w:rPr>
          <w:rFonts w:ascii="Arial" w:hAnsi="Arial" w:cs="Arial"/>
          <w:color w:val="252525"/>
          <w:sz w:val="28"/>
          <w:szCs w:val="28"/>
        </w:rPr>
        <w:br/>
        <w:t xml:space="preserve">сентября 2023 года. Также в течение данного периода в рамках информационной кампании «Останови огонь!» Рослесхоз предлагает обеспечить размещение социально-значимых видеороликов о сбережении лесных ресурсов России и недопущении выжиганий сухой растительности на региональных телеканалах и их </w:t>
      </w:r>
      <w:proofErr w:type="spellStart"/>
      <w:r w:rsidRPr="0028067C">
        <w:rPr>
          <w:rFonts w:ascii="Arial" w:hAnsi="Arial" w:cs="Arial"/>
          <w:color w:val="252525"/>
          <w:sz w:val="28"/>
          <w:szCs w:val="28"/>
        </w:rPr>
        <w:t>интернет-ресурсах</w:t>
      </w:r>
      <w:proofErr w:type="spellEnd"/>
      <w:r w:rsidRPr="0028067C">
        <w:rPr>
          <w:rFonts w:ascii="Arial" w:hAnsi="Arial" w:cs="Arial"/>
          <w:color w:val="252525"/>
          <w:sz w:val="28"/>
          <w:szCs w:val="28"/>
        </w:rPr>
        <w:t>, официальных сайтах ведомств, специализированных учреждений.</w:t>
      </w:r>
      <w:r w:rsidRPr="0028067C">
        <w:rPr>
          <w:rFonts w:ascii="Arial" w:hAnsi="Arial" w:cs="Arial"/>
          <w:color w:val="252525"/>
          <w:sz w:val="28"/>
          <w:szCs w:val="28"/>
        </w:rPr>
        <w:br/>
        <w:t>В случае принятия положительного решения видеоматериалы, соответствующие Федеральному закону от 13.03.2006 № 38-ФЗ «О рекламе» и техническим требованиям телеканала, будут предоставлены Рослесхозом в кратчайшие сроки.</w:t>
      </w:r>
    </w:p>
    <w:p w:rsidR="00910A0C" w:rsidRPr="0028067C" w:rsidRDefault="00910A0C" w:rsidP="00910A0C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28"/>
          <w:szCs w:val="28"/>
        </w:rPr>
      </w:pPr>
      <w:r w:rsidRPr="0028067C">
        <w:rPr>
          <w:rFonts w:ascii="Arial" w:hAnsi="Arial" w:cs="Arial"/>
          <w:color w:val="252525"/>
          <w:sz w:val="28"/>
          <w:szCs w:val="28"/>
        </w:rPr>
        <w:t xml:space="preserve">Контактные лица – консультант отдела организации профилактики и пожаротушения Управления охраны лесов от пожаров Рослесхоза Боровикова Екатерина Владимировна, телефон 8(499)230-87-22 (адрес электронной почты: </w:t>
      </w:r>
      <w:proofErr w:type="spellStart"/>
      <w:r w:rsidRPr="0028067C">
        <w:rPr>
          <w:rFonts w:ascii="Arial" w:hAnsi="Arial" w:cs="Arial"/>
          <w:color w:val="252525"/>
          <w:sz w:val="28"/>
          <w:szCs w:val="28"/>
        </w:rPr>
        <w:t>borovikova.ev@rosleshoz.gov.ru</w:t>
      </w:r>
      <w:proofErr w:type="spellEnd"/>
      <w:r w:rsidRPr="0028067C">
        <w:rPr>
          <w:rFonts w:ascii="Arial" w:hAnsi="Arial" w:cs="Arial"/>
          <w:color w:val="252525"/>
          <w:sz w:val="28"/>
          <w:szCs w:val="28"/>
        </w:rPr>
        <w:t>), заместитель начальника отдела по связям с общественностью ФБУ «</w:t>
      </w:r>
      <w:proofErr w:type="spellStart"/>
      <w:r w:rsidRPr="0028067C">
        <w:rPr>
          <w:rFonts w:ascii="Arial" w:hAnsi="Arial" w:cs="Arial"/>
          <w:color w:val="252525"/>
          <w:sz w:val="28"/>
          <w:szCs w:val="28"/>
        </w:rPr>
        <w:t>Авиалесоохрана</w:t>
      </w:r>
      <w:proofErr w:type="spellEnd"/>
      <w:r w:rsidRPr="0028067C">
        <w:rPr>
          <w:rFonts w:ascii="Arial" w:hAnsi="Arial" w:cs="Arial"/>
          <w:color w:val="252525"/>
          <w:sz w:val="28"/>
          <w:szCs w:val="28"/>
        </w:rPr>
        <w:t xml:space="preserve">» </w:t>
      </w:r>
      <w:proofErr w:type="spellStart"/>
      <w:r w:rsidRPr="0028067C">
        <w:rPr>
          <w:rFonts w:ascii="Arial" w:hAnsi="Arial" w:cs="Arial"/>
          <w:color w:val="252525"/>
          <w:sz w:val="28"/>
          <w:szCs w:val="28"/>
        </w:rPr>
        <w:t>Мирисёва</w:t>
      </w:r>
      <w:proofErr w:type="spellEnd"/>
      <w:r w:rsidRPr="0028067C">
        <w:rPr>
          <w:rFonts w:ascii="Arial" w:hAnsi="Arial" w:cs="Arial"/>
          <w:color w:val="252525"/>
          <w:sz w:val="28"/>
          <w:szCs w:val="28"/>
        </w:rPr>
        <w:t xml:space="preserve"> Оксана Сергеевна, телефон 8(495)993-31-25 (адрес электронной почты: </w:t>
      </w:r>
      <w:proofErr w:type="spellStart"/>
      <w:r w:rsidRPr="0028067C">
        <w:rPr>
          <w:rFonts w:ascii="Arial" w:hAnsi="Arial" w:cs="Arial"/>
          <w:color w:val="252525"/>
          <w:sz w:val="28"/>
          <w:szCs w:val="28"/>
        </w:rPr>
        <w:t>omiriseva@aviales.ru</w:t>
      </w:r>
      <w:proofErr w:type="spellEnd"/>
      <w:r w:rsidRPr="0028067C">
        <w:rPr>
          <w:rFonts w:ascii="Arial" w:hAnsi="Arial" w:cs="Arial"/>
          <w:color w:val="252525"/>
          <w:sz w:val="28"/>
          <w:szCs w:val="28"/>
        </w:rPr>
        <w:t>).</w:t>
      </w:r>
      <w:r w:rsidRPr="0028067C">
        <w:rPr>
          <w:rFonts w:ascii="Arial" w:hAnsi="Arial" w:cs="Arial"/>
          <w:color w:val="252525"/>
          <w:sz w:val="28"/>
          <w:szCs w:val="28"/>
        </w:rPr>
        <w:br/>
        <w:t>Видеоролики для просмотра и скачивания доступны на официальном сайте</w:t>
      </w:r>
      <w:r w:rsidRPr="0028067C">
        <w:rPr>
          <w:rFonts w:ascii="Arial" w:hAnsi="Arial" w:cs="Arial"/>
          <w:color w:val="252525"/>
          <w:sz w:val="28"/>
          <w:szCs w:val="28"/>
        </w:rPr>
        <w:br/>
        <w:t>ФБУ «</w:t>
      </w:r>
      <w:proofErr w:type="spellStart"/>
      <w:r w:rsidRPr="0028067C">
        <w:rPr>
          <w:rFonts w:ascii="Arial" w:hAnsi="Arial" w:cs="Arial"/>
          <w:color w:val="252525"/>
          <w:sz w:val="28"/>
          <w:szCs w:val="28"/>
        </w:rPr>
        <w:t>Авиалесоохрана</w:t>
      </w:r>
      <w:proofErr w:type="spellEnd"/>
      <w:r w:rsidRPr="0028067C">
        <w:rPr>
          <w:rFonts w:ascii="Arial" w:hAnsi="Arial" w:cs="Arial"/>
          <w:color w:val="252525"/>
          <w:sz w:val="28"/>
          <w:szCs w:val="28"/>
        </w:rPr>
        <w:t>» по ссылке: </w:t>
      </w:r>
      <w:hyperlink r:id="rId4" w:history="1">
        <w:r w:rsidRPr="0028067C">
          <w:rPr>
            <w:rStyle w:val="a5"/>
            <w:rFonts w:ascii="Arial" w:hAnsi="Arial" w:cs="Arial"/>
            <w:color w:val="0196C9"/>
            <w:sz w:val="28"/>
            <w:szCs w:val="28"/>
          </w:rPr>
          <w:t>https://aviales.ru/popup.aspx?news=5133.</w:t>
        </w:r>
      </w:hyperlink>
      <w:r w:rsidRPr="0028067C">
        <w:rPr>
          <w:rFonts w:ascii="Arial" w:hAnsi="Arial" w:cs="Arial"/>
          <w:color w:val="252525"/>
          <w:sz w:val="28"/>
          <w:szCs w:val="28"/>
        </w:rPr>
        <w:br/>
        <w:t>Ссылка на информационный ресурс: </w:t>
      </w:r>
      <w:hyperlink r:id="rId5" w:history="1">
        <w:r w:rsidRPr="0028067C">
          <w:rPr>
            <w:rStyle w:val="a5"/>
            <w:rFonts w:ascii="Arial" w:hAnsi="Arial" w:cs="Arial"/>
            <w:color w:val="0196C9"/>
            <w:sz w:val="28"/>
            <w:szCs w:val="28"/>
          </w:rPr>
          <w:t>https://disk.yandex.ru/d/OD7jDnpunjQ6ng</w:t>
        </w:r>
      </w:hyperlink>
    </w:p>
    <w:p w:rsidR="00593D4B" w:rsidRPr="0028067C" w:rsidRDefault="00593D4B">
      <w:pPr>
        <w:rPr>
          <w:sz w:val="28"/>
          <w:szCs w:val="28"/>
        </w:rPr>
      </w:pPr>
    </w:p>
    <w:sectPr w:rsidR="00593D4B" w:rsidRPr="0028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0A0C"/>
    <w:rsid w:val="0028067C"/>
    <w:rsid w:val="00593D4B"/>
    <w:rsid w:val="0091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0A0C"/>
    <w:rPr>
      <w:b/>
      <w:bCs/>
    </w:rPr>
  </w:style>
  <w:style w:type="character" w:styleId="a5">
    <w:name w:val="Hyperlink"/>
    <w:basedOn w:val="a0"/>
    <w:uiPriority w:val="99"/>
    <w:semiHidden/>
    <w:unhideWhenUsed/>
    <w:rsid w:val="00910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OD7jDnpunjQ6ng" TargetMode="External"/><Relationship Id="rId4" Type="http://schemas.openxmlformats.org/officeDocument/2006/relationships/hyperlink" Target="https://aviales.ru/popup.aspx?news=5133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2023-02-14T07:24:00Z</dcterms:created>
  <dcterms:modified xsi:type="dcterms:W3CDTF">2023-02-14T07:40:00Z</dcterms:modified>
</cp:coreProperties>
</file>