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04" w:rsidRPr="004D15CB" w:rsidRDefault="001B52B0" w:rsidP="00EC4E04">
      <w:pPr>
        <w:pStyle w:val="a5"/>
        <w:spacing w:line="20" w:lineRule="atLeast"/>
        <w:rPr>
          <w:szCs w:val="28"/>
        </w:rPr>
      </w:pPr>
      <w:r w:rsidRPr="00554C62">
        <w:rPr>
          <w:color w:val="262626"/>
          <w:sz w:val="24"/>
        </w:rPr>
        <w:t> </w:t>
      </w:r>
      <w:r w:rsidR="00EC4E04" w:rsidRPr="004D15CB">
        <w:rPr>
          <w:szCs w:val="28"/>
        </w:rPr>
        <w:t>АДМИНИСТРАЦИЯ СЕВЕРНОГО СЕЛЬСКОГО ПОСЕЛЕНИЯ</w:t>
      </w:r>
    </w:p>
    <w:p w:rsidR="00EC4E04" w:rsidRPr="004D15CB" w:rsidRDefault="00EC4E04" w:rsidP="00EC4E04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5CB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D467D2" w:rsidRPr="004D15CB" w:rsidRDefault="00D467D2" w:rsidP="00EC4E04">
      <w:pPr>
        <w:pStyle w:val="1"/>
        <w:spacing w:line="20" w:lineRule="atLeast"/>
        <w:rPr>
          <w:sz w:val="28"/>
          <w:szCs w:val="28"/>
        </w:rPr>
      </w:pPr>
    </w:p>
    <w:p w:rsidR="00EC4E04" w:rsidRPr="004D15CB" w:rsidRDefault="00EC4E04" w:rsidP="00EC4E04">
      <w:pPr>
        <w:pStyle w:val="1"/>
        <w:spacing w:line="20" w:lineRule="atLeast"/>
        <w:rPr>
          <w:szCs w:val="32"/>
        </w:rPr>
      </w:pPr>
      <w:r w:rsidRPr="004D15CB">
        <w:rPr>
          <w:szCs w:val="32"/>
        </w:rPr>
        <w:t>РАСПОРЯЖЕНИЕ</w:t>
      </w:r>
    </w:p>
    <w:p w:rsidR="00EC4E04" w:rsidRPr="004D15CB" w:rsidRDefault="00EC4E04" w:rsidP="00EC4E04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EC4E04" w:rsidRPr="004D15CB" w:rsidRDefault="00EC4E04" w:rsidP="00EC4E04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D67C8"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204F8">
        <w:rPr>
          <w:rFonts w:ascii="Times New Roman" w:hAnsi="Times New Roman" w:cs="Times New Roman"/>
          <w:bCs/>
          <w:sz w:val="28"/>
          <w:szCs w:val="28"/>
        </w:rPr>
        <w:t>27.02.2024</w:t>
      </w:r>
      <w:r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4D67C8"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D2C5E"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4D67C8"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204F8">
        <w:rPr>
          <w:rFonts w:ascii="Times New Roman" w:hAnsi="Times New Roman" w:cs="Times New Roman"/>
          <w:bCs/>
          <w:sz w:val="28"/>
          <w:szCs w:val="28"/>
        </w:rPr>
        <w:t>6-р</w:t>
      </w:r>
    </w:p>
    <w:p w:rsidR="00EC4E04" w:rsidRPr="004D15CB" w:rsidRDefault="00EC4E04" w:rsidP="00F73AD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15CB">
        <w:rPr>
          <w:rFonts w:ascii="Times New Roman" w:hAnsi="Times New Roman" w:cs="Times New Roman"/>
          <w:sz w:val="28"/>
          <w:szCs w:val="28"/>
        </w:rPr>
        <w:t xml:space="preserve">поселок Северный </w:t>
      </w:r>
    </w:p>
    <w:p w:rsidR="00F73AD8" w:rsidRPr="004D15CB" w:rsidRDefault="00F73AD8" w:rsidP="00F73AD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B52B0" w:rsidRPr="004D15CB" w:rsidRDefault="00EC4E04" w:rsidP="00EC4E04">
      <w:pPr>
        <w:shd w:val="clear" w:color="auto" w:fill="FFFFFF"/>
        <w:tabs>
          <w:tab w:val="left" w:pos="3705"/>
        </w:tabs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Об  утверждении перечня объектов</w:t>
      </w:r>
    </w:p>
    <w:p w:rsidR="00EC4E04" w:rsidRPr="004D15CB" w:rsidRDefault="00EC4E04" w:rsidP="004D15CB">
      <w:pPr>
        <w:shd w:val="clear" w:color="auto" w:fill="FFFFFF"/>
        <w:spacing w:before="195" w:after="195" w:line="341" w:lineRule="atLeast"/>
        <w:ind w:firstLine="851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B52B0" w:rsidRPr="004D15CB" w:rsidRDefault="001B52B0" w:rsidP="00E84AD1">
      <w:pPr>
        <w:shd w:val="clear" w:color="auto" w:fill="FFFFFF"/>
        <w:spacing w:after="0" w:line="2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соответствии с </w:t>
      </w:r>
      <w:r w:rsidR="0059669D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частью 3 статьи 4 </w:t>
      </w:r>
      <w:r w:rsidR="00FB796B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Федерального закона </w:t>
      </w: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21.07.2005 года №115-ФЗ «О концессионных соглашениях»:</w:t>
      </w:r>
    </w:p>
    <w:p w:rsidR="001B52B0" w:rsidRPr="004D15CB" w:rsidRDefault="001B52B0" w:rsidP="00E84AD1">
      <w:pPr>
        <w:shd w:val="clear" w:color="auto" w:fill="FFFFFF"/>
        <w:spacing w:after="0" w:line="2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Утвердить перечень объектов муниципальной собственности муниципального о</w:t>
      </w:r>
      <w:r w:rsidR="00EC4E04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бразования – Северное сельское поселение Павловского</w:t>
      </w:r>
      <w:r w:rsidR="00D467D2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EC4E04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 Краснодарского края</w:t>
      </w: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 отношении которых планируется закл</w:t>
      </w:r>
      <w:r w:rsidR="00BD2C5E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ючение концессионных соглашений (приложение).</w:t>
      </w:r>
    </w:p>
    <w:p w:rsidR="00FB796B" w:rsidRPr="004D15CB" w:rsidRDefault="00FB796B" w:rsidP="00E84AD1">
      <w:pPr>
        <w:tabs>
          <w:tab w:val="left" w:pos="594"/>
          <w:tab w:val="left" w:pos="3088"/>
        </w:tabs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Распоряжение администрации Северного сельского по</w:t>
      </w:r>
      <w:r w:rsidR="004D67C8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селения Павл</w:t>
      </w:r>
      <w:r w:rsid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овского района от 20 января 2021 года № 2</w:t>
      </w: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-р «Об утверждении перечня объектов» считать утратившим силу.</w:t>
      </w:r>
    </w:p>
    <w:p w:rsidR="00A74B89" w:rsidRPr="004D15CB" w:rsidRDefault="00FB796B" w:rsidP="00E84AD1">
      <w:pPr>
        <w:tabs>
          <w:tab w:val="left" w:pos="594"/>
          <w:tab w:val="left" w:pos="3088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="001B52B0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gramStart"/>
      <w:r w:rsidR="001B52B0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Контроль за</w:t>
      </w:r>
      <w:proofErr w:type="gramEnd"/>
      <w:r w:rsidR="001B52B0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1B52B0" w:rsidRPr="004D15CB" w:rsidRDefault="00FB796B" w:rsidP="00E84AD1">
      <w:pPr>
        <w:tabs>
          <w:tab w:val="left" w:pos="594"/>
          <w:tab w:val="left" w:pos="3088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="008F0672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Распоряжение вступает в силу со дня его подписания</w:t>
      </w:r>
      <w:r w:rsidR="00BD2C5E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распространяет свое действие с 01 января 2024 года.</w:t>
      </w:r>
    </w:p>
    <w:p w:rsidR="00A74B89" w:rsidRPr="004D15CB" w:rsidRDefault="00A74B89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B52B0" w:rsidRPr="004D15CB" w:rsidRDefault="001B52B0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74B89" w:rsidRPr="004D15CB" w:rsidRDefault="00FB796B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Глава </w:t>
      </w:r>
      <w:r w:rsidR="00A74B89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Северного сельского поселения</w:t>
      </w:r>
    </w:p>
    <w:p w:rsidR="00A74B89" w:rsidRPr="004D15CB" w:rsidRDefault="00A74B89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Павловского района                                                       </w:t>
      </w:r>
      <w:r w:rsidR="00FB796B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А.В.Коваленко</w:t>
      </w:r>
    </w:p>
    <w:p w:rsidR="001B52B0" w:rsidRPr="004D15CB" w:rsidRDefault="001B52B0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B52B0" w:rsidRPr="00554C62" w:rsidRDefault="001B52B0" w:rsidP="00EC4E04">
      <w:pPr>
        <w:shd w:val="clear" w:color="auto" w:fill="FFFFFF"/>
        <w:spacing w:before="195" w:after="195" w:line="341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D5480" w:rsidRPr="00554C62" w:rsidRDefault="004D5480">
      <w:pPr>
        <w:rPr>
          <w:rFonts w:ascii="Times New Roman" w:hAnsi="Times New Roman" w:cs="Times New Roman"/>
          <w:sz w:val="24"/>
          <w:szCs w:val="24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4D5480" w:rsidRPr="00BD2C5E" w:rsidRDefault="004D5480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>ПРИЛОЖЕНИЕ</w:t>
      </w:r>
    </w:p>
    <w:p w:rsidR="004D5480" w:rsidRPr="00BD2C5E" w:rsidRDefault="006418E6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 xml:space="preserve">к </w:t>
      </w:r>
      <w:r w:rsidR="000015DD" w:rsidRPr="00BD2C5E">
        <w:rPr>
          <w:rFonts w:ascii="Times New Roman" w:hAnsi="Times New Roman" w:cs="Times New Roman"/>
          <w:sz w:val="28"/>
          <w:szCs w:val="28"/>
        </w:rPr>
        <w:t xml:space="preserve"> распоряжению</w:t>
      </w:r>
    </w:p>
    <w:p w:rsidR="006418E6" w:rsidRPr="00BD2C5E" w:rsidRDefault="006418E6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>а</w:t>
      </w:r>
      <w:r w:rsidR="000015DD" w:rsidRPr="00BD2C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0015DD" w:rsidRPr="00BD2C5E"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</w:p>
    <w:p w:rsidR="000015DD" w:rsidRPr="00BD2C5E" w:rsidRDefault="000015DD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015DD" w:rsidRPr="00BD2C5E" w:rsidRDefault="000015DD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>Пав</w:t>
      </w:r>
      <w:r w:rsidR="006418E6" w:rsidRPr="00BD2C5E">
        <w:rPr>
          <w:rFonts w:ascii="Times New Roman" w:hAnsi="Times New Roman" w:cs="Times New Roman"/>
          <w:sz w:val="28"/>
          <w:szCs w:val="28"/>
        </w:rPr>
        <w:t>ловского района</w:t>
      </w:r>
    </w:p>
    <w:p w:rsidR="006418E6" w:rsidRPr="00BD2C5E" w:rsidRDefault="004204F8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27.02.2024 г.  № 6-р</w:t>
      </w:r>
    </w:p>
    <w:p w:rsidR="00BD2C5E" w:rsidRDefault="00BD2C5E" w:rsidP="00BD2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480" w:rsidRPr="00BD2C5E" w:rsidRDefault="00BD2C5E" w:rsidP="00BD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5E">
        <w:rPr>
          <w:rFonts w:ascii="Times New Roman" w:hAnsi="Times New Roman" w:cs="Times New Roman"/>
          <w:b/>
          <w:sz w:val="28"/>
          <w:szCs w:val="28"/>
        </w:rPr>
        <w:t>Перечень объектов,  в отношении которых планируется заключение концессионных соглашений по Северному сельскому поселению Павловского района</w:t>
      </w:r>
    </w:p>
    <w:tbl>
      <w:tblPr>
        <w:tblStyle w:val="a7"/>
        <w:tblW w:w="0" w:type="auto"/>
        <w:tblLayout w:type="fixed"/>
        <w:tblLook w:val="04A0"/>
      </w:tblPr>
      <w:tblGrid>
        <w:gridCol w:w="533"/>
        <w:gridCol w:w="2564"/>
        <w:gridCol w:w="1831"/>
        <w:gridCol w:w="1417"/>
        <w:gridCol w:w="1899"/>
        <w:gridCol w:w="1610"/>
      </w:tblGrid>
      <w:tr w:rsidR="004D5480" w:rsidRPr="00554C62" w:rsidTr="004D15CB">
        <w:trPr>
          <w:trHeight w:val="1158"/>
        </w:trPr>
        <w:tc>
          <w:tcPr>
            <w:tcW w:w="533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4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  и  (или) местоположение объекта</w:t>
            </w:r>
          </w:p>
        </w:tc>
        <w:tc>
          <w:tcPr>
            <w:tcW w:w="1831" w:type="dxa"/>
          </w:tcPr>
          <w:p w:rsidR="004D5480" w:rsidRPr="00E84AD1" w:rsidRDefault="004D5480" w:rsidP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Вид работ в рамках концессионного соглашения</w:t>
            </w:r>
          </w:p>
          <w:p w:rsidR="004D5480" w:rsidRPr="00E84AD1" w:rsidRDefault="000E0DB2" w:rsidP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5480" w:rsidRPr="00E84AD1">
              <w:rPr>
                <w:rFonts w:ascii="Times New Roman" w:hAnsi="Times New Roman" w:cs="Times New Roman"/>
                <w:sz w:val="24"/>
                <w:szCs w:val="24"/>
              </w:rPr>
              <w:t>создание и (или) реконструкция)</w:t>
            </w:r>
          </w:p>
        </w:tc>
        <w:tc>
          <w:tcPr>
            <w:tcW w:w="1417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Предполагаемая мощность объекта</w:t>
            </w:r>
          </w:p>
        </w:tc>
        <w:tc>
          <w:tcPr>
            <w:tcW w:w="1899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1610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F8263D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ртезианская скважина (паспорт номер 016)  </w:t>
            </w:r>
          </w:p>
          <w:p w:rsidR="004D5480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 п. Северный, угол ул.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и ул. Рабочей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 w:rsidR="000E0DB2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глубина 290м</w:t>
            </w:r>
          </w:p>
        </w:tc>
        <w:tc>
          <w:tcPr>
            <w:tcW w:w="1899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23:24:0000000:1106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F8263D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Сооружение-артезианская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№2 (пас</w:t>
            </w:r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порт номер 5848)  </w:t>
            </w:r>
          </w:p>
          <w:p w:rsidR="004D5480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 п. Северный юго-восточная часть (в районе ЦРМ)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BD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>лубина 297м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554DC3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Сооружение-артезианская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№3 (па</w:t>
            </w:r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спорт номер 6753) 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480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обьекта</w:t>
            </w:r>
            <w:proofErr w:type="spell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: Краснодарский край, Павловский район, п. 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Северный  в районе молочно-товарной фермы №2, южная часть п.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proofErr w:type="gramEnd"/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BD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>лубина 297м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</w:tr>
      <w:tr w:rsidR="004D5480" w:rsidRPr="00554C62" w:rsidTr="004D15CB">
        <w:trPr>
          <w:trHeight w:val="3502"/>
        </w:trPr>
        <w:tc>
          <w:tcPr>
            <w:tcW w:w="533" w:type="dxa"/>
          </w:tcPr>
          <w:p w:rsidR="004D15CB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Сооружение-водонапорная</w:t>
            </w:r>
            <w:proofErr w:type="spellEnd"/>
            <w:proofErr w:type="gramEnd"/>
            <w:r w:rsidR="000A71E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башня</w:t>
            </w:r>
          </w:p>
          <w:p w:rsidR="004D5480" w:rsidRPr="004D15CB" w:rsidRDefault="00F8263D" w:rsidP="004D15CB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Адрес объекта: Краснодарский край, Павловский район, п. Северный  юго-восточная часть (в районе ЦРМ)</w:t>
            </w:r>
          </w:p>
        </w:tc>
        <w:tc>
          <w:tcPr>
            <w:tcW w:w="1831" w:type="dxa"/>
          </w:tcPr>
          <w:p w:rsidR="004D15CB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DC3" w:rsidRPr="00554C62" w:rsidRDefault="00554DC3" w:rsidP="00554DC3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объём 25 куб.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5CB" w:rsidRDefault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D15CB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4D15CB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23:24:0000000:1113</w:t>
            </w: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0A71ED" w:rsidRPr="00554C62" w:rsidRDefault="004D5480" w:rsidP="004D548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</w:t>
            </w:r>
            <w:r w:rsidR="000A71ED" w:rsidRPr="00554C62">
              <w:rPr>
                <w:rFonts w:ascii="Times New Roman" w:hAnsi="Times New Roman" w:cs="Times New Roman"/>
                <w:sz w:val="24"/>
                <w:szCs w:val="24"/>
              </w:rPr>
              <w:t>одонапорная</w:t>
            </w:r>
            <w:proofErr w:type="spellEnd"/>
            <w:proofErr w:type="gramEnd"/>
            <w:r w:rsidR="000A71E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башня</w:t>
            </w:r>
          </w:p>
          <w:p w:rsidR="004D5480" w:rsidRPr="00554C62" w:rsidRDefault="004D5480" w:rsidP="004D548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 п. Северный, угол ул.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и ул. Рабочей;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554DC3" w:rsidRPr="00554C62" w:rsidRDefault="00554DC3" w:rsidP="00554DC3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объём 25 куб.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0A71ED" w:rsidRPr="00554C62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Сооружение-водопровод </w:t>
            </w:r>
          </w:p>
          <w:p w:rsidR="00F8263D" w:rsidRPr="00554C62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</w:t>
            </w:r>
            <w:r w:rsidR="000A71ED" w:rsidRPr="00554C62">
              <w:rPr>
                <w:rFonts w:ascii="Times New Roman" w:hAnsi="Times New Roman" w:cs="Times New Roman"/>
                <w:sz w:val="24"/>
                <w:szCs w:val="24"/>
              </w:rPr>
              <w:t>Павловский район, п. Северный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4B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протяжённость 11653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м.  </w:t>
            </w:r>
          </w:p>
        </w:tc>
        <w:tc>
          <w:tcPr>
            <w:tcW w:w="1899" w:type="dxa"/>
          </w:tcPr>
          <w:p w:rsidR="000015DD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0015DD" w:rsidRDefault="000015DD" w:rsidP="0000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0A71E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Сооружение-водонапорная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1E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башня, 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 х. Красный, на территории отделения №4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объём 25 куб.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4" w:type="dxa"/>
          </w:tcPr>
          <w:p w:rsidR="000A71ED" w:rsidRPr="00554C62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Сооружение-водонапорная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1E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башня, </w:t>
            </w:r>
          </w:p>
          <w:p w:rsidR="00F8263D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 х. Красный, на территории отделения №5</w:t>
            </w:r>
          </w:p>
          <w:p w:rsidR="004D5480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AD1" w:rsidRPr="00554C62" w:rsidRDefault="00E8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554DC3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554C62" w:rsidRDefault="00554DC3" w:rsidP="0055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объём 25 куб.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64" w:type="dxa"/>
          </w:tcPr>
          <w:p w:rsidR="009E413A" w:rsidRPr="00554C62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Сооружение-артезианская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№5 (паспорт номер 7563) </w:t>
            </w:r>
            <w:r w:rsidR="009E413A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63D" w:rsidRPr="00554C62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Адрес объекта: Краснодарский край, Павловский район,  х. Красный, на территории отделения №5;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глубина 294м. 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23:24:0000000:1117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4" w:type="dxa"/>
          </w:tcPr>
          <w:p w:rsidR="009E413A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Сооружение-водопрово</w:t>
            </w:r>
            <w:r w:rsidR="009E413A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Адрес объекта: Краснодарский  край, Павловский район, х. Красный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протяжённость 10345 м.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9E413A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Сооружение-артезианская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№4 (па</w:t>
            </w:r>
            <w:r w:rsidR="009E413A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спорт номер 7126) 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Адрес объекта: Краснодарский край, Павловский район,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п. Свободный, ул. Мира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глубина 282м.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</w:t>
            </w:r>
            <w:r w:rsidR="000E0DB2">
              <w:rPr>
                <w:rFonts w:ascii="Times New Roman" w:hAnsi="Times New Roman" w:cs="Times New Roman"/>
                <w:sz w:val="24"/>
                <w:szCs w:val="24"/>
              </w:rPr>
              <w:t>0504010:278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4" w:type="dxa"/>
          </w:tcPr>
          <w:p w:rsidR="00554DC3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Сооружение-водо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>напорная</w:t>
            </w:r>
            <w:proofErr w:type="spellEnd"/>
            <w:proofErr w:type="gramEnd"/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башня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п. Свободный, ул. Мира</w:t>
            </w:r>
          </w:p>
          <w:p w:rsidR="004D5480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5E" w:rsidRPr="00554C62" w:rsidRDefault="00BD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объём 10 куб.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4" w:type="dxa"/>
          </w:tcPr>
          <w:p w:rsidR="00554DC3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одопровод 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Павловский район,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ab/>
              <w:t>п. Свободный, ул. Мира;</w:t>
            </w:r>
            <w:proofErr w:type="gramEnd"/>
          </w:p>
          <w:p w:rsidR="00E869FA" w:rsidRPr="00554C62" w:rsidRDefault="00E869FA" w:rsidP="004D15CB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, ул. Мира</w:t>
            </w: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протяжённость 1261 м.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4" w:type="dxa"/>
          </w:tcPr>
          <w:p w:rsidR="00554DC3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Сооружение-артезианская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№6 (п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аспорт номер 7557) </w:t>
            </w:r>
          </w:p>
          <w:p w:rsidR="004D5480" w:rsidRPr="00554C62" w:rsidRDefault="00F8263D" w:rsidP="004D15CB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объекта:  Краснодарский край, Павловский район, х. Красный, на территории отделения 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№4;</w:t>
            </w: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E8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>лубина 297 м.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0E0DB2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64" w:type="dxa"/>
          </w:tcPr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Сооружение-нежилое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здание производственного участка МУП ЖКХ «Северное». Адрес объекта: Краснодарский край, Павловский район,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п. Северный, ул. Юбилейная 2 «а».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015DD" w:rsidP="000015D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60,6 кв.м.</w:t>
            </w:r>
          </w:p>
        </w:tc>
        <w:tc>
          <w:tcPr>
            <w:tcW w:w="1899" w:type="dxa"/>
          </w:tcPr>
          <w:p w:rsidR="004D5480" w:rsidRPr="00554C62" w:rsidRDefault="000015DD" w:rsidP="0000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23:24:0504004:67</w:t>
            </w:r>
          </w:p>
        </w:tc>
      </w:tr>
    </w:tbl>
    <w:p w:rsidR="004D15CB" w:rsidRDefault="004D15CB">
      <w:pPr>
        <w:rPr>
          <w:rFonts w:ascii="Times New Roman" w:hAnsi="Times New Roman" w:cs="Times New Roman"/>
          <w:sz w:val="24"/>
          <w:szCs w:val="24"/>
        </w:rPr>
      </w:pPr>
    </w:p>
    <w:p w:rsidR="004D15CB" w:rsidRPr="004D15CB" w:rsidRDefault="004D15CB" w:rsidP="004D15CB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Глава Северного сельского поселения</w:t>
      </w:r>
    </w:p>
    <w:p w:rsidR="004D15CB" w:rsidRPr="004D15CB" w:rsidRDefault="004D15CB" w:rsidP="004D15CB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Павловского района                                                                       А.В.Коваленко</w:t>
      </w:r>
    </w:p>
    <w:p w:rsidR="004D5480" w:rsidRPr="004D15CB" w:rsidRDefault="004D5480" w:rsidP="004D15CB">
      <w:pPr>
        <w:rPr>
          <w:rFonts w:ascii="Times New Roman" w:hAnsi="Times New Roman" w:cs="Times New Roman"/>
          <w:sz w:val="24"/>
          <w:szCs w:val="24"/>
        </w:rPr>
      </w:pPr>
    </w:p>
    <w:sectPr w:rsidR="004D5480" w:rsidRPr="004D15CB" w:rsidSect="004D1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2B0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5DD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1B5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1ED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DB2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0EE2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2B0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6D8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419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098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C8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741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6F5A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873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4F8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6FD5"/>
    <w:rsid w:val="004A791F"/>
    <w:rsid w:val="004A7F7F"/>
    <w:rsid w:val="004B1386"/>
    <w:rsid w:val="004B1549"/>
    <w:rsid w:val="004B1806"/>
    <w:rsid w:val="004B1BA1"/>
    <w:rsid w:val="004B1D13"/>
    <w:rsid w:val="004B1DDA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5CB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480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67C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62"/>
    <w:rsid w:val="00554CD0"/>
    <w:rsid w:val="00554DC3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3A1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69D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087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ACF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8E6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CC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A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0672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13A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1AA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B89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8C6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5EC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57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C5E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8A8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1E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67D2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4E2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5E53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AD1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69FA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04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4E80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05B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AD8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263D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96B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paragraph" w:styleId="1">
    <w:name w:val="heading 1"/>
    <w:basedOn w:val="a"/>
    <w:next w:val="a"/>
    <w:link w:val="10"/>
    <w:qFormat/>
    <w:rsid w:val="00EC4E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2B0"/>
    <w:rPr>
      <w:b/>
      <w:bCs/>
    </w:rPr>
  </w:style>
  <w:style w:type="character" w:customStyle="1" w:styleId="10">
    <w:name w:val="Заголовок 1 Знак"/>
    <w:basedOn w:val="a0"/>
    <w:link w:val="1"/>
    <w:rsid w:val="00EC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EC4E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C4E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39"/>
    <w:rsid w:val="00BA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1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</cp:lastModifiedBy>
  <cp:revision>32</cp:revision>
  <cp:lastPrinted>2024-02-28T09:00:00Z</cp:lastPrinted>
  <dcterms:created xsi:type="dcterms:W3CDTF">2017-08-09T11:50:00Z</dcterms:created>
  <dcterms:modified xsi:type="dcterms:W3CDTF">2024-02-28T10:37:00Z</dcterms:modified>
</cp:coreProperties>
</file>