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DF" w:rsidRDefault="00EF4FDF" w:rsidP="00EF4FDF">
      <w:pPr>
        <w:spacing w:line="216" w:lineRule="auto"/>
        <w:rPr>
          <w:rFonts w:ascii="Arial" w:hAnsi="Arial" w:cs="Arial"/>
          <w:b/>
          <w:sz w:val="24"/>
          <w:lang w:val="ru-RU"/>
        </w:rPr>
      </w:pPr>
    </w:p>
    <w:p w:rsidR="008548E5" w:rsidRDefault="008548E5" w:rsidP="00EF4FDF">
      <w:pPr>
        <w:spacing w:line="216" w:lineRule="auto"/>
        <w:rPr>
          <w:rFonts w:ascii="Arial" w:hAnsi="Arial" w:cs="Arial"/>
          <w:b/>
          <w:sz w:val="24"/>
          <w:lang w:val="ru-RU"/>
        </w:rPr>
      </w:pPr>
    </w:p>
    <w:p w:rsidR="008548E5" w:rsidRPr="008548E5" w:rsidRDefault="008548E5" w:rsidP="00EF4FDF">
      <w:pPr>
        <w:spacing w:line="216" w:lineRule="auto"/>
        <w:rPr>
          <w:rFonts w:ascii="Arial" w:hAnsi="Arial" w:cs="Arial"/>
          <w:b/>
          <w:sz w:val="24"/>
          <w:lang w:val="ru-RU"/>
        </w:rPr>
      </w:pPr>
    </w:p>
    <w:p w:rsidR="00EF4FDF" w:rsidRPr="008548E5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8548E5">
        <w:rPr>
          <w:b/>
          <w:sz w:val="28"/>
          <w:szCs w:val="28"/>
          <w:lang w:val="ru-RU"/>
        </w:rPr>
        <w:t>Стандарт</w:t>
      </w:r>
    </w:p>
    <w:p w:rsidR="00EF4FDF" w:rsidRPr="008548E5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8548E5">
        <w:rPr>
          <w:sz w:val="28"/>
          <w:szCs w:val="28"/>
          <w:lang w:val="ru-RU"/>
        </w:rPr>
        <w:t>на предоставление муниципальной услуги</w:t>
      </w:r>
    </w:p>
    <w:p w:rsidR="00EF4FDF" w:rsidRPr="00DA5B6C" w:rsidRDefault="00EF4FDF" w:rsidP="00EF4FDF">
      <w:pPr>
        <w:spacing w:line="216" w:lineRule="auto"/>
        <w:jc w:val="center"/>
        <w:rPr>
          <w:sz w:val="28"/>
          <w:szCs w:val="28"/>
          <w:lang w:val="ru-RU"/>
        </w:rPr>
      </w:pPr>
      <w:r w:rsidRPr="00DA5B6C">
        <w:rPr>
          <w:sz w:val="28"/>
          <w:szCs w:val="28"/>
          <w:lang w:val="ru-RU"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Наименование органа предоставляющего муниципальную услугу: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8548E5">
      <w:pPr>
        <w:pStyle w:val="a3"/>
        <w:widowControl/>
        <w:tabs>
          <w:tab w:val="left" w:pos="284"/>
        </w:tabs>
        <w:spacing w:line="216" w:lineRule="auto"/>
        <w:ind w:left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Администр</w:t>
      </w:r>
      <w:r w:rsidR="00FC520E">
        <w:rPr>
          <w:sz w:val="28"/>
          <w:szCs w:val="28"/>
          <w:lang w:val="ru-RU"/>
        </w:rPr>
        <w:t>ация Северного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8548E5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Размер платы, взимаемой с заявителя</w:t>
      </w:r>
      <w:r w:rsidR="008548E5">
        <w:rPr>
          <w:b/>
          <w:sz w:val="28"/>
          <w:szCs w:val="28"/>
          <w:lang w:val="ru-RU"/>
        </w:rPr>
        <w:t>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Default="008548E5" w:rsidP="00EF4FDF">
      <w:pPr>
        <w:spacing w:line="21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Пошлина (плата) за предоставление муниципальной услуги не взимается.</w:t>
      </w:r>
    </w:p>
    <w:p w:rsidR="008548E5" w:rsidRDefault="008548E5" w:rsidP="00EF4FDF">
      <w:pPr>
        <w:spacing w:line="216" w:lineRule="auto"/>
        <w:rPr>
          <w:sz w:val="28"/>
          <w:szCs w:val="28"/>
          <w:lang w:val="ru-RU"/>
        </w:rPr>
      </w:pPr>
    </w:p>
    <w:p w:rsidR="008548E5" w:rsidRDefault="008548E5" w:rsidP="00EF4FDF">
      <w:pPr>
        <w:spacing w:line="216" w:lineRule="auto"/>
        <w:rPr>
          <w:b/>
          <w:sz w:val="28"/>
          <w:szCs w:val="28"/>
          <w:lang w:val="ru-RU"/>
        </w:rPr>
      </w:pPr>
      <w:r w:rsidRPr="008548E5">
        <w:rPr>
          <w:b/>
          <w:sz w:val="28"/>
          <w:szCs w:val="28"/>
          <w:lang w:val="ru-RU"/>
        </w:rPr>
        <w:t>Категории заявителей:</w:t>
      </w:r>
    </w:p>
    <w:p w:rsidR="008548E5" w:rsidRPr="008548E5" w:rsidRDefault="008548E5" w:rsidP="008548E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8548E5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физические лица (ФЛ);</w:t>
      </w:r>
    </w:p>
    <w:p w:rsidR="008548E5" w:rsidRPr="008548E5" w:rsidRDefault="008548E5" w:rsidP="008548E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8548E5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юридические лица (ЮЛ)</w:t>
      </w:r>
    </w:p>
    <w:p w:rsidR="008548E5" w:rsidRPr="008548E5" w:rsidRDefault="008548E5" w:rsidP="00EF4FDF">
      <w:pPr>
        <w:spacing w:line="216" w:lineRule="auto"/>
        <w:rPr>
          <w:b/>
          <w:sz w:val="28"/>
          <w:szCs w:val="28"/>
          <w:lang w:val="ru-RU"/>
        </w:rPr>
      </w:pPr>
    </w:p>
    <w:p w:rsidR="008548E5" w:rsidRPr="00C44D34" w:rsidRDefault="008548E5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 xml:space="preserve">Исчерпывающий перечень документов, </w:t>
      </w:r>
      <w:r w:rsidR="008548E5">
        <w:rPr>
          <w:b/>
          <w:sz w:val="28"/>
          <w:szCs w:val="28"/>
          <w:lang w:val="ru-RU"/>
        </w:rPr>
        <w:t xml:space="preserve">предоставляемый заявителем: </w:t>
      </w:r>
    </w:p>
    <w:p w:rsidR="008548E5" w:rsidRPr="00C44D34" w:rsidRDefault="008548E5" w:rsidP="00EF4FDF">
      <w:pPr>
        <w:spacing w:line="216" w:lineRule="auto"/>
        <w:rPr>
          <w:b/>
          <w:sz w:val="28"/>
          <w:szCs w:val="28"/>
          <w:lang w:val="ru-RU"/>
        </w:rPr>
      </w:pPr>
    </w:p>
    <w:p w:rsidR="00DA5B6C" w:rsidRPr="00DA5B6C" w:rsidRDefault="00DA5B6C" w:rsidP="00DA5B6C">
      <w:pPr>
        <w:spacing w:line="200" w:lineRule="atLeas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A5B6C">
        <w:rPr>
          <w:sz w:val="28"/>
          <w:szCs w:val="28"/>
          <w:lang w:val="ru-RU"/>
        </w:rPr>
        <w:t xml:space="preserve"> заявление 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 (Приложение № 1);</w:t>
      </w:r>
    </w:p>
    <w:p w:rsidR="00DA5B6C" w:rsidRPr="00DA5B6C" w:rsidRDefault="00DA5B6C" w:rsidP="00DA5B6C">
      <w:pPr>
        <w:widowControl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A5B6C">
        <w:rPr>
          <w:sz w:val="28"/>
          <w:szCs w:val="28"/>
          <w:lang w:val="ru-RU"/>
        </w:rPr>
        <w:t xml:space="preserve"> копия документа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перевозка тяжеловесных и (или) крупногабаритных грузов;</w:t>
      </w:r>
    </w:p>
    <w:p w:rsidR="00DA5B6C" w:rsidRPr="00DA5B6C" w:rsidRDefault="00DA5B6C" w:rsidP="00DA5B6C">
      <w:pPr>
        <w:widowControl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A5B6C">
        <w:rPr>
          <w:sz w:val="28"/>
          <w:szCs w:val="28"/>
          <w:lang w:val="ru-RU"/>
        </w:rPr>
        <w:t xml:space="preserve">  схема тяжеловесного и (или) крупногабаритного транспортного средства (автопоезда) с изображением размещения груза. </w:t>
      </w:r>
      <w:proofErr w:type="gramStart"/>
      <w:r w:rsidRPr="00DA5B6C">
        <w:rPr>
          <w:sz w:val="28"/>
          <w:szCs w:val="28"/>
          <w:lang w:val="ru-RU"/>
        </w:rPr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 w:rsidRPr="00DA5B6C">
        <w:rPr>
          <w:sz w:val="28"/>
          <w:szCs w:val="28"/>
          <w:lang w:val="ru-RU"/>
        </w:rPr>
        <w:t xml:space="preserve"> (при наличии) (изображается вид в профиль, сзади), способы, места крепления груза (Приложение № 2);</w:t>
      </w:r>
    </w:p>
    <w:p w:rsidR="00DA5B6C" w:rsidRPr="00DA5B6C" w:rsidRDefault="00DA5B6C" w:rsidP="00DA5B6C">
      <w:pPr>
        <w:widowControl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A5B6C">
        <w:rPr>
          <w:sz w:val="28"/>
          <w:szCs w:val="28"/>
          <w:lang w:val="ru-RU"/>
        </w:rPr>
        <w:t xml:space="preserve"> 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DA5B6C" w:rsidRPr="00DA5B6C" w:rsidRDefault="00DA5B6C" w:rsidP="00DA5B6C">
      <w:pPr>
        <w:widowControl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DA5B6C">
        <w:rPr>
          <w:sz w:val="28"/>
          <w:szCs w:val="28"/>
          <w:lang w:val="ru-RU"/>
        </w:rPr>
        <w:t xml:space="preserve">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</w:t>
      </w:r>
    </w:p>
    <w:p w:rsidR="00DA5B6C" w:rsidRPr="00DA5B6C" w:rsidRDefault="00DA5B6C" w:rsidP="00DA5B6C">
      <w:pPr>
        <w:widowControl/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A5B6C">
        <w:rPr>
          <w:sz w:val="28"/>
          <w:szCs w:val="28"/>
          <w:lang w:val="ru-RU"/>
        </w:rPr>
        <w:t xml:space="preserve"> 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DA5B6C" w:rsidRDefault="00DA5B6C" w:rsidP="00DA5B6C">
      <w:pPr>
        <w:widowControl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  <w:r w:rsidRPr="00DA5B6C">
        <w:rPr>
          <w:sz w:val="28"/>
          <w:szCs w:val="28"/>
          <w:lang w:val="ru-RU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DA5B6C" w:rsidRPr="00DA5B6C" w:rsidRDefault="00DA5B6C" w:rsidP="00DA5B6C">
      <w:pPr>
        <w:widowControl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</w:t>
      </w:r>
      <w:r w:rsidRPr="00DA5B6C">
        <w:rPr>
          <w:sz w:val="28"/>
          <w:szCs w:val="28"/>
          <w:lang w:val="ru-RU"/>
        </w:rPr>
        <w:t>аявление, схема транспортного средства (автопоезда), а также копии документов, указанных в подпункте 2 пункта 2.5.1 настоящего административного регламента,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:rsidR="003C5CBB" w:rsidRDefault="003C5CBB" w:rsidP="00EF4FDF">
      <w:pPr>
        <w:spacing w:line="216" w:lineRule="auto"/>
        <w:rPr>
          <w:b/>
          <w:sz w:val="28"/>
          <w:szCs w:val="28"/>
          <w:lang w:val="ru-RU"/>
        </w:rPr>
      </w:pPr>
    </w:p>
    <w:p w:rsidR="00DA5B6C" w:rsidRDefault="00DA5B6C" w:rsidP="00DA5B6C">
      <w:pPr>
        <w:spacing w:line="21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 документов, запрашиваемых органом по системе межведомственного взаимодействия:</w:t>
      </w:r>
    </w:p>
    <w:p w:rsidR="00DA5B6C" w:rsidRPr="00C44D34" w:rsidRDefault="00DA5B6C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Default="00DA5B6C" w:rsidP="00EF4FDF">
      <w:pPr>
        <w:spacing w:line="216" w:lineRule="auto"/>
        <w:rPr>
          <w:sz w:val="28"/>
          <w:szCs w:val="28"/>
          <w:lang w:val="ru-RU"/>
        </w:rPr>
      </w:pPr>
      <w:r w:rsidRPr="00DA5B6C">
        <w:rPr>
          <w:sz w:val="28"/>
          <w:szCs w:val="28"/>
          <w:lang w:val="ru-RU"/>
        </w:rPr>
        <w:t>- выписка из Единого государственного реестра юридических лиц (для юридических лиц) или выписка из Единого государственного реестра индивидуальных предпринимателей (для индивидуальных предпринимателей).</w:t>
      </w:r>
    </w:p>
    <w:p w:rsidR="00DA5B6C" w:rsidRPr="00DA5B6C" w:rsidRDefault="00DA5B6C" w:rsidP="00EF4FDF">
      <w:pPr>
        <w:spacing w:line="216" w:lineRule="auto"/>
        <w:rPr>
          <w:b/>
          <w:sz w:val="28"/>
          <w:szCs w:val="28"/>
          <w:lang w:val="ru-RU"/>
        </w:rPr>
      </w:pPr>
    </w:p>
    <w:p w:rsidR="005E6CD5" w:rsidRDefault="00DA5B6C" w:rsidP="00EF4FDF">
      <w:pPr>
        <w:spacing w:line="216" w:lineRule="auto"/>
        <w:rPr>
          <w:sz w:val="28"/>
          <w:szCs w:val="28"/>
          <w:lang w:val="ru-RU"/>
        </w:rPr>
      </w:pPr>
      <w:r w:rsidRPr="00DA5B6C">
        <w:rPr>
          <w:sz w:val="28"/>
          <w:szCs w:val="28"/>
          <w:lang w:val="ru-RU"/>
        </w:rPr>
        <w:t>Заявитель вправе представить копию платежного документа, подтверждающего факт оплаты государственной пошлины за выдачу специального разрешения, в уполномоченный орган по собственной инициативе.</w:t>
      </w:r>
    </w:p>
    <w:p w:rsidR="00DA5B6C" w:rsidRPr="00DA5B6C" w:rsidRDefault="00DA5B6C" w:rsidP="00EF4FDF">
      <w:pPr>
        <w:spacing w:line="216" w:lineRule="auto"/>
        <w:rPr>
          <w:b/>
          <w:sz w:val="28"/>
          <w:szCs w:val="28"/>
          <w:lang w:val="ru-RU"/>
        </w:rPr>
      </w:pPr>
    </w:p>
    <w:p w:rsidR="00174F56" w:rsidRPr="00174F56" w:rsidRDefault="00174F56" w:rsidP="00174F56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Исчерпывающий перечень оснований для отказа в приеме документов:</w:t>
      </w:r>
    </w:p>
    <w:p w:rsidR="00174F56" w:rsidRPr="00174F56" w:rsidRDefault="00174F56" w:rsidP="00174F56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отсутствие документов, указанных в пункте 2.6 административного регламента;</w:t>
      </w:r>
    </w:p>
    <w:p w:rsidR="00174F56" w:rsidRPr="00174F56" w:rsidRDefault="00174F56" w:rsidP="00174F56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содержание в документе неоговоренных приписок и исправлений;</w:t>
      </w:r>
    </w:p>
    <w:p w:rsidR="00174F56" w:rsidRPr="00DA5B6C" w:rsidRDefault="00174F56" w:rsidP="00174F56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отсутствие личных данных физического лица, а именно: фамилии, имени, отчества, адреса места жительства в документах, в связи, с чем уведомление лица о совершении в его отношении муниципальной услуги становится невозможным.</w:t>
      </w:r>
    </w:p>
    <w:p w:rsidR="00174F56" w:rsidRPr="00174F56" w:rsidRDefault="00DA5B6C" w:rsidP="00174F56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И</w:t>
      </w:r>
      <w:r w:rsidR="00174F56" w:rsidRPr="00174F56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счерпывающий перечень оснований для отказа в предоставлении услуги:</w:t>
      </w:r>
    </w:p>
    <w:p w:rsidR="00174F56" w:rsidRPr="00174F56" w:rsidRDefault="00174F56" w:rsidP="00174F56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определение или решение суда, препятствующее совершению муниципальной услуги в соответствии с действующим законодательством, </w:t>
      </w:r>
      <w:r w:rsidRPr="00174F56">
        <w:rPr>
          <w:rFonts w:eastAsia="Times New Roman"/>
          <w:color w:val="000000"/>
          <w:kern w:val="0"/>
          <w:sz w:val="28"/>
          <w:szCs w:val="28"/>
          <w:lang w:val="ru-RU" w:eastAsia="ru-RU"/>
        </w:rPr>
        <w:lastRenderedPageBreak/>
        <w:t>наличие обременений (ограничений) в праве на земельный участок и объект капитального строительства, препятствующих оказанию муниципальной услуги;</w:t>
      </w:r>
    </w:p>
    <w:p w:rsidR="00174F56" w:rsidRPr="00174F56" w:rsidRDefault="00174F56" w:rsidP="00174F56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обращение за получением муниципальной услуги ненадлежащего лица (лица, не являющегося правообладателем, а также лица, документально не подтвердившего полномочия представителя правообладателя);</w:t>
      </w:r>
    </w:p>
    <w:p w:rsidR="00174F56" w:rsidRPr="00174F56" w:rsidRDefault="00174F56" w:rsidP="00174F56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отсутствие в органах, участвующих в оказании муниципальной услуги в порядке межведомственного взаимодействия, документа и (или) информации, необходимой для оказания муниципальной услуги, в случае, если запрашиваемый документ и (или) информация не были предоставлены заявителем по собственной инициативе.</w:t>
      </w:r>
    </w:p>
    <w:p w:rsidR="00174F56" w:rsidRPr="00174F56" w:rsidRDefault="00174F56" w:rsidP="00174F56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  <w:t> </w:t>
      </w:r>
    </w:p>
    <w:p w:rsidR="00174F56" w:rsidRPr="00174F56" w:rsidRDefault="00174F56" w:rsidP="00174F56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Общий срок предоставления услуги:</w:t>
      </w:r>
    </w:p>
    <w:p w:rsidR="00174F56" w:rsidRPr="00174F56" w:rsidRDefault="00AA6E91" w:rsidP="00174F56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11 </w:t>
      </w:r>
      <w:r w:rsidR="00DA5B6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рабочих</w:t>
      </w:r>
      <w:r w:rsidR="00174F56" w:rsidRPr="00174F56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 дней со дня регистрации заявления.</w:t>
      </w:r>
    </w:p>
    <w:p w:rsidR="00174F56" w:rsidRPr="00174F56" w:rsidRDefault="00174F56" w:rsidP="00174F56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  <w:t> </w:t>
      </w:r>
    </w:p>
    <w:p w:rsidR="00174F56" w:rsidRPr="00C7463F" w:rsidRDefault="00174F56" w:rsidP="00C7463F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</w:rPr>
      </w:pPr>
      <w:r w:rsidRPr="00174F56"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</w:rPr>
        <w:t> Результат предоставления государственной  услуги:</w:t>
      </w:r>
    </w:p>
    <w:p w:rsidR="00C7463F" w:rsidRPr="00C7463F" w:rsidRDefault="00C7463F" w:rsidP="00C7463F">
      <w:pPr>
        <w:widowControl/>
        <w:numPr>
          <w:ilvl w:val="0"/>
          <w:numId w:val="1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val="ru-RU" w:eastAsia="ru-RU"/>
        </w:rPr>
      </w:pPr>
      <w:r w:rsidRPr="00C7463F">
        <w:rPr>
          <w:rFonts w:eastAsia="Times New Roman"/>
          <w:sz w:val="28"/>
          <w:szCs w:val="28"/>
          <w:lang w:val="ru-RU" w:eastAsia="ru-RU"/>
        </w:rPr>
        <w:t xml:space="preserve">выдача </w:t>
      </w:r>
      <w:r w:rsidRPr="00C7463F">
        <w:rPr>
          <w:sz w:val="28"/>
          <w:szCs w:val="28"/>
          <w:lang w:val="ru-RU"/>
        </w:rPr>
        <w:t>специального разрешения на движение по автомобильным дорогам местного значения тяжеловесного и (или) крупногабаритного транспортного средства  по автомобильным дорогам местного значения;</w:t>
      </w:r>
    </w:p>
    <w:p w:rsidR="00C7463F" w:rsidRPr="00C7463F" w:rsidRDefault="00C7463F" w:rsidP="00C7463F">
      <w:pPr>
        <w:pStyle w:val="a3"/>
        <w:widowControl/>
        <w:numPr>
          <w:ilvl w:val="0"/>
          <w:numId w:val="14"/>
        </w:numPr>
        <w:autoSpaceDE w:val="0"/>
        <w:spacing w:line="200" w:lineRule="atLeast"/>
        <w:rPr>
          <w:sz w:val="28"/>
          <w:szCs w:val="28"/>
          <w:lang w:val="ru-RU"/>
        </w:rPr>
      </w:pPr>
      <w:r w:rsidRPr="00C7463F">
        <w:rPr>
          <w:sz w:val="28"/>
          <w:szCs w:val="28"/>
          <w:lang w:val="ru-RU"/>
        </w:rPr>
        <w:t>отказ в выдаче специального разрешения на движение тяжеловесного и (или) крупногабаритного транспортного средства по автомобильным дорогам местного значения.</w:t>
      </w:r>
    </w:p>
    <w:p w:rsidR="00174F56" w:rsidRPr="00C44D34" w:rsidRDefault="00174F56" w:rsidP="00EF4FDF">
      <w:pPr>
        <w:spacing w:line="216" w:lineRule="auto"/>
        <w:rPr>
          <w:b/>
          <w:sz w:val="28"/>
          <w:szCs w:val="28"/>
          <w:lang w:val="ru-RU"/>
        </w:rPr>
      </w:pPr>
    </w:p>
    <w:sectPr w:rsidR="00174F56" w:rsidRPr="00C44D34" w:rsidSect="00174F56">
      <w:pgSz w:w="11906" w:h="16838"/>
      <w:pgMar w:top="567" w:right="1135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36" w:rsidRDefault="009F3336" w:rsidP="00174F56">
      <w:r>
        <w:separator/>
      </w:r>
    </w:p>
  </w:endnote>
  <w:endnote w:type="continuationSeparator" w:id="0">
    <w:p w:rsidR="009F3336" w:rsidRDefault="009F3336" w:rsidP="0017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??????Ўм§А?§ЮЎм???§ЮЎм§Ў?Ўм§А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36" w:rsidRDefault="009F3336" w:rsidP="00174F56">
      <w:r>
        <w:separator/>
      </w:r>
    </w:p>
  </w:footnote>
  <w:footnote w:type="continuationSeparator" w:id="0">
    <w:p w:rsidR="009F3336" w:rsidRDefault="009F3336" w:rsidP="00174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EDF"/>
    <w:multiLevelType w:val="multilevel"/>
    <w:tmpl w:val="095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73B12"/>
    <w:multiLevelType w:val="multilevel"/>
    <w:tmpl w:val="E3E8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83C82"/>
    <w:multiLevelType w:val="multilevel"/>
    <w:tmpl w:val="353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0911D9C"/>
    <w:multiLevelType w:val="hybridMultilevel"/>
    <w:tmpl w:val="2060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13523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6E5AB8"/>
    <w:multiLevelType w:val="multilevel"/>
    <w:tmpl w:val="10C4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25606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C17CB"/>
    <w:multiLevelType w:val="multilevel"/>
    <w:tmpl w:val="12B2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24EEE"/>
    <w:multiLevelType w:val="hybridMultilevel"/>
    <w:tmpl w:val="59C8C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76D15"/>
    <w:multiLevelType w:val="multilevel"/>
    <w:tmpl w:val="02C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FDF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4F56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3D2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6CD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2EB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CBB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766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6C6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40E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CD5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A79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594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5707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1F70"/>
    <w:rsid w:val="00852375"/>
    <w:rsid w:val="00853D59"/>
    <w:rsid w:val="00853E5F"/>
    <w:rsid w:val="00853E9A"/>
    <w:rsid w:val="0085415C"/>
    <w:rsid w:val="008545CF"/>
    <w:rsid w:val="00854617"/>
    <w:rsid w:val="008546B3"/>
    <w:rsid w:val="008548E5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008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307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628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9E2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1F67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336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5D8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6E91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63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E74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696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10D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6C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303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6A7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86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4FE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0B6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4FDF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2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20E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D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DF"/>
    <w:pPr>
      <w:ind w:left="720"/>
      <w:contextualSpacing/>
    </w:pPr>
  </w:style>
  <w:style w:type="paragraph" w:styleId="a4">
    <w:name w:val="No Spacing"/>
    <w:uiPriority w:val="1"/>
    <w:qFormat/>
    <w:rsid w:val="00EF4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F4FDF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EF4FDF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EF4FDF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ConsPlusNormal">
    <w:name w:val="ConsPlusNormal"/>
    <w:rsid w:val="00EF4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EF4FDF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548E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74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4F56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b">
    <w:name w:val="footer"/>
    <w:basedOn w:val="a"/>
    <w:link w:val="ac"/>
    <w:uiPriority w:val="99"/>
    <w:semiHidden/>
    <w:unhideWhenUsed/>
    <w:rsid w:val="00174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4F56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cxspmiddlemrcssattr">
    <w:name w:val="cxspmiddle_mr_css_attr"/>
    <w:basedOn w:val="a"/>
    <w:rsid w:val="00174F56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2016-07-07T07:08:00Z</cp:lastPrinted>
  <dcterms:created xsi:type="dcterms:W3CDTF">2016-07-06T12:47:00Z</dcterms:created>
  <dcterms:modified xsi:type="dcterms:W3CDTF">2021-06-16T07:07:00Z</dcterms:modified>
</cp:coreProperties>
</file>