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8D" w:rsidRDefault="00E94B60" w:rsidP="003E2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3E238D" w:rsidRDefault="00C62523" w:rsidP="003E2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СЕВЕРНОГО</w:t>
      </w:r>
      <w:r w:rsidR="003E238D">
        <w:rPr>
          <w:b/>
          <w:bCs/>
          <w:sz w:val="28"/>
          <w:szCs w:val="28"/>
        </w:rPr>
        <w:t xml:space="preserve"> СЕЛЬСКОГО ПОСЕЛЕНИЯ</w:t>
      </w:r>
    </w:p>
    <w:p w:rsidR="003E238D" w:rsidRDefault="003E238D" w:rsidP="003E2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РАЙОНА</w:t>
      </w:r>
    </w:p>
    <w:p w:rsidR="003E238D" w:rsidRDefault="003E238D" w:rsidP="003E238D">
      <w:pPr>
        <w:jc w:val="center"/>
        <w:rPr>
          <w:b/>
          <w:bCs/>
          <w:sz w:val="28"/>
          <w:szCs w:val="28"/>
        </w:rPr>
      </w:pPr>
    </w:p>
    <w:p w:rsidR="003E238D" w:rsidRDefault="003E238D" w:rsidP="003E23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E238D" w:rsidRDefault="003E238D" w:rsidP="003E238D">
      <w:pPr>
        <w:rPr>
          <w:b/>
          <w:bCs/>
          <w:sz w:val="36"/>
          <w:szCs w:val="36"/>
        </w:rPr>
      </w:pPr>
    </w:p>
    <w:p w:rsidR="003E238D" w:rsidRDefault="003E238D" w:rsidP="003E238D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 ________________                                                          № _______</w:t>
      </w:r>
    </w:p>
    <w:p w:rsidR="003E238D" w:rsidRDefault="00C62523" w:rsidP="003E23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посёлок Северный</w:t>
      </w:r>
    </w:p>
    <w:p w:rsidR="00BB0EAB" w:rsidRPr="00C7333A" w:rsidRDefault="00BB0EAB" w:rsidP="00C7333A">
      <w:pPr>
        <w:tabs>
          <w:tab w:val="left" w:pos="4962"/>
        </w:tabs>
        <w:rPr>
          <w:noProof/>
          <w:sz w:val="28"/>
          <w:szCs w:val="28"/>
        </w:rPr>
      </w:pPr>
      <w:r w:rsidRPr="00C7333A">
        <w:rPr>
          <w:noProof/>
          <w:sz w:val="28"/>
          <w:szCs w:val="28"/>
        </w:rPr>
        <w:t xml:space="preserve">    </w:t>
      </w:r>
    </w:p>
    <w:p w:rsidR="00BB0EAB" w:rsidRDefault="00BB0EAB" w:rsidP="00C7333A">
      <w:pPr>
        <w:pStyle w:val="20"/>
        <w:tabs>
          <w:tab w:val="left" w:pos="4962"/>
        </w:tabs>
        <w:ind w:left="0" w:firstLine="0"/>
        <w:jc w:val="center"/>
        <w:rPr>
          <w:spacing w:val="-4"/>
          <w:sz w:val="28"/>
          <w:szCs w:val="28"/>
        </w:rPr>
      </w:pPr>
    </w:p>
    <w:p w:rsidR="003E238D" w:rsidRPr="00C7333A" w:rsidRDefault="003E238D" w:rsidP="00C7333A">
      <w:pPr>
        <w:pStyle w:val="20"/>
        <w:tabs>
          <w:tab w:val="left" w:pos="4962"/>
        </w:tabs>
        <w:ind w:left="0" w:firstLine="0"/>
        <w:jc w:val="center"/>
        <w:rPr>
          <w:spacing w:val="-4"/>
          <w:sz w:val="28"/>
          <w:szCs w:val="28"/>
        </w:rPr>
      </w:pPr>
    </w:p>
    <w:p w:rsidR="00850902" w:rsidRDefault="00C7333A" w:rsidP="00850902">
      <w:pPr>
        <w:shd w:val="clear" w:color="auto" w:fill="FFFFFF"/>
        <w:tabs>
          <w:tab w:val="left" w:pos="4962"/>
        </w:tabs>
        <w:spacing w:line="274" w:lineRule="atLeast"/>
        <w:ind w:right="-284"/>
        <w:jc w:val="center"/>
        <w:rPr>
          <w:b/>
          <w:bCs/>
          <w:sz w:val="28"/>
          <w:szCs w:val="28"/>
        </w:rPr>
      </w:pPr>
      <w:r w:rsidRPr="00C7333A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850902">
        <w:rPr>
          <w:b/>
          <w:bCs/>
          <w:sz w:val="28"/>
          <w:szCs w:val="28"/>
        </w:rPr>
        <w:t>Северного</w:t>
      </w:r>
      <w:r w:rsidRPr="00C7333A">
        <w:rPr>
          <w:b/>
          <w:bCs/>
          <w:sz w:val="28"/>
          <w:szCs w:val="28"/>
        </w:rPr>
        <w:t xml:space="preserve"> сельского поселения Павловского района</w:t>
      </w:r>
      <w:r w:rsidR="00F663D9">
        <w:rPr>
          <w:b/>
          <w:bCs/>
          <w:sz w:val="28"/>
          <w:szCs w:val="28"/>
        </w:rPr>
        <w:t xml:space="preserve"> </w:t>
      </w:r>
      <w:r w:rsidR="00F663D9" w:rsidRPr="00AD7CE2">
        <w:rPr>
          <w:b/>
          <w:bCs/>
          <w:sz w:val="28"/>
          <w:szCs w:val="28"/>
        </w:rPr>
        <w:t xml:space="preserve">от </w:t>
      </w:r>
      <w:r w:rsidR="00C62523">
        <w:rPr>
          <w:b/>
          <w:bCs/>
          <w:sz w:val="28"/>
          <w:szCs w:val="28"/>
        </w:rPr>
        <w:t>10 февраля</w:t>
      </w:r>
      <w:r w:rsidR="00F663D9" w:rsidRPr="00AD7CE2">
        <w:rPr>
          <w:b/>
          <w:bCs/>
          <w:sz w:val="28"/>
          <w:szCs w:val="28"/>
        </w:rPr>
        <w:t xml:space="preserve"> 2016 года № </w:t>
      </w:r>
      <w:r w:rsidR="00C62523">
        <w:rPr>
          <w:b/>
          <w:bCs/>
          <w:sz w:val="28"/>
          <w:szCs w:val="28"/>
        </w:rPr>
        <w:t>26</w:t>
      </w:r>
    </w:p>
    <w:p w:rsidR="00AD7CE2" w:rsidRDefault="00C7333A" w:rsidP="00850902">
      <w:pPr>
        <w:shd w:val="clear" w:color="auto" w:fill="FFFFFF"/>
        <w:tabs>
          <w:tab w:val="left" w:pos="4962"/>
        </w:tabs>
        <w:spacing w:line="274" w:lineRule="atLeast"/>
        <w:ind w:right="-284"/>
        <w:jc w:val="center"/>
        <w:rPr>
          <w:b/>
          <w:bCs/>
          <w:kern w:val="36"/>
          <w:sz w:val="28"/>
          <w:szCs w:val="28"/>
          <w:bdr w:val="none" w:sz="0" w:space="0" w:color="auto" w:frame="1"/>
        </w:rPr>
      </w:pPr>
      <w:r w:rsidRPr="00C7333A">
        <w:rPr>
          <w:b/>
          <w:bCs/>
          <w:sz w:val="28"/>
          <w:szCs w:val="28"/>
        </w:rPr>
        <w:t>«</w:t>
      </w:r>
      <w:r w:rsidR="00BB0EAB" w:rsidRPr="00C7333A">
        <w:rPr>
          <w:b/>
          <w:bCs/>
          <w:sz w:val="28"/>
          <w:szCs w:val="28"/>
        </w:rPr>
        <w:t>Об утверждении административного регламента</w:t>
      </w:r>
      <w:r w:rsidRPr="00C7333A">
        <w:rPr>
          <w:b/>
          <w:bCs/>
          <w:sz w:val="28"/>
          <w:szCs w:val="28"/>
        </w:rPr>
        <w:t xml:space="preserve"> </w:t>
      </w:r>
      <w:r w:rsidR="00BB0EAB" w:rsidRPr="00C7333A">
        <w:rPr>
          <w:b/>
          <w:bCs/>
          <w:kern w:val="36"/>
          <w:sz w:val="28"/>
          <w:szCs w:val="28"/>
          <w:bdr w:val="none" w:sz="0" w:space="0" w:color="auto" w:frame="1"/>
        </w:rPr>
        <w:t>предоставления муниципальной услуги «Предоставление вы</w:t>
      </w:r>
      <w:r w:rsidR="003E238D">
        <w:rPr>
          <w:b/>
          <w:bCs/>
          <w:kern w:val="36"/>
          <w:sz w:val="28"/>
          <w:szCs w:val="28"/>
          <w:bdr w:val="none" w:sz="0" w:space="0" w:color="auto" w:frame="1"/>
        </w:rPr>
        <w:t xml:space="preserve">писки </w:t>
      </w:r>
      <w:proofErr w:type="gramStart"/>
      <w:r w:rsidR="003E238D">
        <w:rPr>
          <w:b/>
          <w:bCs/>
          <w:kern w:val="36"/>
          <w:sz w:val="28"/>
          <w:szCs w:val="28"/>
          <w:bdr w:val="none" w:sz="0" w:space="0" w:color="auto" w:frame="1"/>
        </w:rPr>
        <w:t>из</w:t>
      </w:r>
      <w:proofErr w:type="gramEnd"/>
    </w:p>
    <w:p w:rsidR="00BB0EAB" w:rsidRPr="00C7333A" w:rsidRDefault="003E238D" w:rsidP="00850902">
      <w:pPr>
        <w:shd w:val="clear" w:color="auto" w:fill="FFFFFF"/>
        <w:tabs>
          <w:tab w:val="left" w:pos="4962"/>
        </w:tabs>
        <w:spacing w:line="274" w:lineRule="atLeast"/>
        <w:ind w:right="-284"/>
        <w:jc w:val="center"/>
        <w:rPr>
          <w:b/>
          <w:bCs/>
          <w:kern w:val="36"/>
          <w:sz w:val="28"/>
          <w:szCs w:val="28"/>
          <w:bdr w:val="none" w:sz="0" w:space="0" w:color="auto" w:frame="1"/>
        </w:rPr>
      </w:pPr>
      <w:proofErr w:type="spellStart"/>
      <w:r>
        <w:rPr>
          <w:b/>
          <w:bCs/>
          <w:kern w:val="36"/>
          <w:sz w:val="28"/>
          <w:szCs w:val="28"/>
          <w:bdr w:val="none" w:sz="0" w:space="0" w:color="auto" w:frame="1"/>
        </w:rPr>
        <w:t>похозяйственной</w:t>
      </w:r>
      <w:proofErr w:type="spellEnd"/>
      <w:r>
        <w:rPr>
          <w:b/>
          <w:bCs/>
          <w:kern w:val="36"/>
          <w:sz w:val="28"/>
          <w:szCs w:val="28"/>
          <w:bdr w:val="none" w:sz="0" w:space="0" w:color="auto" w:frame="1"/>
        </w:rPr>
        <w:t xml:space="preserve"> книги»</w:t>
      </w:r>
    </w:p>
    <w:p w:rsidR="00BB0EAB" w:rsidRDefault="00BB0EAB" w:rsidP="00C7333A">
      <w:pPr>
        <w:shd w:val="clear" w:color="auto" w:fill="FFFFFF"/>
        <w:tabs>
          <w:tab w:val="left" w:pos="4962"/>
        </w:tabs>
        <w:ind w:firstLine="840"/>
        <w:jc w:val="center"/>
        <w:outlineLvl w:val="0"/>
        <w:rPr>
          <w:b/>
          <w:bCs/>
          <w:kern w:val="36"/>
          <w:sz w:val="28"/>
          <w:szCs w:val="28"/>
        </w:rPr>
      </w:pPr>
    </w:p>
    <w:p w:rsidR="00F57108" w:rsidRDefault="00F57108" w:rsidP="00C7333A">
      <w:pPr>
        <w:shd w:val="clear" w:color="auto" w:fill="FFFFFF"/>
        <w:tabs>
          <w:tab w:val="left" w:pos="4962"/>
        </w:tabs>
        <w:ind w:firstLine="840"/>
        <w:jc w:val="center"/>
        <w:outlineLvl w:val="0"/>
        <w:rPr>
          <w:b/>
          <w:bCs/>
          <w:kern w:val="36"/>
          <w:sz w:val="28"/>
          <w:szCs w:val="28"/>
        </w:rPr>
      </w:pPr>
    </w:p>
    <w:p w:rsidR="003E238D" w:rsidRPr="00C7333A" w:rsidRDefault="003E238D" w:rsidP="00F57108">
      <w:pPr>
        <w:shd w:val="clear" w:color="auto" w:fill="FFFFFF"/>
        <w:tabs>
          <w:tab w:val="left" w:pos="4962"/>
        </w:tabs>
        <w:ind w:firstLine="840"/>
        <w:jc w:val="center"/>
        <w:outlineLvl w:val="0"/>
        <w:rPr>
          <w:b/>
          <w:bCs/>
          <w:kern w:val="36"/>
          <w:sz w:val="28"/>
          <w:szCs w:val="28"/>
        </w:rPr>
      </w:pPr>
    </w:p>
    <w:p w:rsidR="00C7333A" w:rsidRPr="00C7333A" w:rsidRDefault="00C7333A" w:rsidP="00F57108">
      <w:pPr>
        <w:tabs>
          <w:tab w:val="left" w:pos="851"/>
          <w:tab w:val="left" w:pos="4962"/>
        </w:tabs>
        <w:ind w:firstLine="840"/>
        <w:jc w:val="both"/>
        <w:rPr>
          <w:color w:val="000000"/>
          <w:sz w:val="28"/>
          <w:szCs w:val="28"/>
        </w:rPr>
      </w:pPr>
      <w:r w:rsidRPr="00C7333A">
        <w:rPr>
          <w:color w:val="000000"/>
          <w:sz w:val="28"/>
          <w:szCs w:val="28"/>
        </w:rPr>
        <w:t xml:space="preserve">В целях повышения эффективности организации работы в соответствии с </w:t>
      </w:r>
      <w:hyperlink r:id="rId7" w:history="1">
        <w:r w:rsidRPr="00C7333A">
          <w:rPr>
            <w:rStyle w:val="af0"/>
            <w:color w:val="000000"/>
            <w:sz w:val="28"/>
            <w:szCs w:val="28"/>
          </w:rPr>
          <w:t>Федеральным законом</w:t>
        </w:r>
      </w:hyperlink>
      <w:r w:rsidRPr="00C7333A">
        <w:rPr>
          <w:color w:val="000000"/>
          <w:sz w:val="28"/>
          <w:szCs w:val="28"/>
        </w:rPr>
        <w:t xml:space="preserve"> от 27 июля 2010 года № 210-ФЗ «Об организации предоставления государственных и муниципальных услуг», Решения Верховного Суда Российской Федерации от 16 января 2017 года № АКП</w:t>
      </w:r>
      <w:r w:rsidR="00C62523">
        <w:rPr>
          <w:color w:val="000000"/>
          <w:sz w:val="28"/>
          <w:szCs w:val="28"/>
        </w:rPr>
        <w:t>И16-1161, Устава Северного</w:t>
      </w:r>
      <w:r w:rsidRPr="00C7333A">
        <w:rPr>
          <w:color w:val="000000"/>
          <w:sz w:val="28"/>
          <w:szCs w:val="28"/>
        </w:rPr>
        <w:t xml:space="preserve"> сельского поселения Павловского района </w:t>
      </w:r>
      <w:r w:rsidRPr="00C7333A">
        <w:rPr>
          <w:sz w:val="28"/>
          <w:szCs w:val="28"/>
        </w:rPr>
        <w:t>постановляю</w:t>
      </w:r>
      <w:r w:rsidRPr="00C7333A">
        <w:rPr>
          <w:color w:val="000000"/>
          <w:sz w:val="28"/>
          <w:szCs w:val="28"/>
        </w:rPr>
        <w:t>:</w:t>
      </w:r>
    </w:p>
    <w:p w:rsidR="00C7333A" w:rsidRPr="00C7333A" w:rsidRDefault="00F57108" w:rsidP="00F57108">
      <w:pPr>
        <w:numPr>
          <w:ilvl w:val="0"/>
          <w:numId w:val="4"/>
        </w:numPr>
        <w:tabs>
          <w:tab w:val="left" w:pos="851"/>
          <w:tab w:val="left" w:pos="1080"/>
          <w:tab w:val="left" w:pos="4962"/>
        </w:tabs>
        <w:ind w:left="0" w:firstLine="840"/>
        <w:jc w:val="both"/>
        <w:rPr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 </w:t>
      </w:r>
      <w:r w:rsidR="00021840">
        <w:rPr>
          <w:color w:val="000000"/>
          <w:sz w:val="28"/>
          <w:szCs w:val="28"/>
        </w:rPr>
        <w:t>Внести изменения в пункт</w:t>
      </w:r>
      <w:r w:rsidR="00C7333A" w:rsidRPr="00C7333A">
        <w:rPr>
          <w:color w:val="000000"/>
          <w:sz w:val="28"/>
          <w:szCs w:val="28"/>
        </w:rPr>
        <w:t xml:space="preserve"> </w:t>
      </w:r>
      <w:r w:rsidR="00E94B60">
        <w:rPr>
          <w:sz w:val="28"/>
          <w:szCs w:val="28"/>
        </w:rPr>
        <w:t>2.5</w:t>
      </w:r>
      <w:r w:rsidR="00C7333A" w:rsidRPr="00C7333A">
        <w:rPr>
          <w:sz w:val="28"/>
          <w:szCs w:val="28"/>
        </w:rPr>
        <w:t xml:space="preserve"> Раздела 2. </w:t>
      </w:r>
      <w:r w:rsidR="00021840">
        <w:rPr>
          <w:sz w:val="28"/>
          <w:szCs w:val="28"/>
        </w:rPr>
        <w:t>«</w:t>
      </w:r>
      <w:r w:rsidR="00C7333A" w:rsidRPr="00C7333A">
        <w:rPr>
          <w:sz w:val="28"/>
          <w:szCs w:val="28"/>
        </w:rPr>
        <w:t>Стандарт предоставления Муниципальной услуги</w:t>
      </w:r>
      <w:r w:rsidR="00021840">
        <w:rPr>
          <w:sz w:val="28"/>
          <w:szCs w:val="28"/>
        </w:rPr>
        <w:t>»</w:t>
      </w:r>
      <w:r w:rsidR="00C7333A" w:rsidRPr="00C7333A">
        <w:rPr>
          <w:sz w:val="28"/>
          <w:szCs w:val="28"/>
        </w:rPr>
        <w:t xml:space="preserve">, дополнив его следующим содержанием: </w:t>
      </w:r>
    </w:p>
    <w:p w:rsidR="00C7333A" w:rsidRPr="00C7333A" w:rsidRDefault="00C7333A" w:rsidP="00F57108">
      <w:pPr>
        <w:tabs>
          <w:tab w:val="left" w:pos="851"/>
          <w:tab w:val="left" w:pos="1080"/>
          <w:tab w:val="left" w:pos="4962"/>
        </w:tabs>
        <w:ind w:firstLine="8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услуг»);</w:t>
      </w:r>
    </w:p>
    <w:p w:rsidR="00C7333A" w:rsidRPr="00C7333A" w:rsidRDefault="00C7333A" w:rsidP="00F57108">
      <w:pPr>
        <w:tabs>
          <w:tab w:val="left" w:pos="851"/>
          <w:tab w:val="left" w:pos="1080"/>
          <w:tab w:val="left" w:pos="4962"/>
        </w:tabs>
        <w:ind w:firstLine="840"/>
        <w:jc w:val="both"/>
        <w:rPr>
          <w:bCs/>
          <w:sz w:val="28"/>
          <w:szCs w:val="28"/>
        </w:rPr>
      </w:pPr>
      <w:r w:rsidRPr="00C7333A">
        <w:rPr>
          <w:bCs/>
          <w:sz w:val="28"/>
          <w:szCs w:val="28"/>
        </w:rPr>
        <w:t>Постановление Правительства РФ от 25.08.2012 N 852 (ред. от 25.10.2017)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C7333A" w:rsidRPr="00C7333A" w:rsidRDefault="00C7333A" w:rsidP="00F57108">
      <w:pPr>
        <w:tabs>
          <w:tab w:val="left" w:pos="851"/>
          <w:tab w:val="left" w:pos="1080"/>
          <w:tab w:val="left" w:pos="4962"/>
        </w:tabs>
        <w:ind w:firstLine="840"/>
        <w:jc w:val="both"/>
        <w:rPr>
          <w:bCs/>
          <w:sz w:val="28"/>
          <w:szCs w:val="28"/>
        </w:rPr>
      </w:pPr>
      <w:r w:rsidRPr="00C7333A">
        <w:rPr>
          <w:bCs/>
          <w:sz w:val="28"/>
          <w:szCs w:val="28"/>
        </w:rPr>
        <w:t>Постановление Правительства РФ от 25.01.2013 N 33 (ред. от 25.10.2017) "Об использовании простой электронной подписи при оказании государственных и муниципальных услуг" (вместе с "Правилами использования простой электронной подписи при оказании государств</w:t>
      </w:r>
      <w:r w:rsidR="00C62523">
        <w:rPr>
          <w:bCs/>
          <w:sz w:val="28"/>
          <w:szCs w:val="28"/>
        </w:rPr>
        <w:t>енных и муниципальных услуг").</w:t>
      </w:r>
    </w:p>
    <w:p w:rsidR="00C7333A" w:rsidRPr="00C7333A" w:rsidRDefault="00F57108" w:rsidP="00F57108">
      <w:pPr>
        <w:pStyle w:val="af"/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333A" w:rsidRPr="00C7333A">
        <w:rPr>
          <w:rFonts w:ascii="Times New Roman" w:hAnsi="Times New Roman"/>
          <w:sz w:val="28"/>
          <w:szCs w:val="28"/>
        </w:rPr>
        <w:t>Пункт 2.</w:t>
      </w:r>
      <w:r w:rsidR="00C62523">
        <w:rPr>
          <w:rFonts w:ascii="Times New Roman" w:hAnsi="Times New Roman"/>
          <w:sz w:val="28"/>
          <w:szCs w:val="28"/>
        </w:rPr>
        <w:t xml:space="preserve">9. </w:t>
      </w:r>
      <w:r w:rsidR="00C7333A" w:rsidRPr="00C7333A">
        <w:rPr>
          <w:rFonts w:ascii="Times New Roman" w:hAnsi="Times New Roman"/>
          <w:sz w:val="28"/>
          <w:szCs w:val="28"/>
        </w:rPr>
        <w:t xml:space="preserve"> раздела 2.</w:t>
      </w:r>
      <w:r w:rsidR="00C7333A" w:rsidRPr="00C7333A">
        <w:rPr>
          <w:rFonts w:ascii="Times New Roman" w:hAnsi="Times New Roman"/>
          <w:bCs/>
          <w:sz w:val="28"/>
          <w:szCs w:val="28"/>
        </w:rPr>
        <w:t xml:space="preserve"> </w:t>
      </w:r>
      <w:r w:rsidR="00C62523">
        <w:rPr>
          <w:rFonts w:ascii="Times New Roman" w:hAnsi="Times New Roman"/>
          <w:bCs/>
          <w:sz w:val="28"/>
          <w:szCs w:val="28"/>
        </w:rPr>
        <w:t>«</w:t>
      </w:r>
      <w:r w:rsidR="00C7333A" w:rsidRPr="00C7333A">
        <w:rPr>
          <w:rFonts w:ascii="Times New Roman" w:hAnsi="Times New Roman"/>
          <w:bCs/>
          <w:sz w:val="28"/>
          <w:szCs w:val="28"/>
        </w:rPr>
        <w:t>Стандарт предоставления муниципальной услуги</w:t>
      </w:r>
      <w:r w:rsidR="00C62523">
        <w:rPr>
          <w:rFonts w:ascii="Times New Roman" w:hAnsi="Times New Roman"/>
          <w:bCs/>
          <w:sz w:val="28"/>
          <w:szCs w:val="28"/>
        </w:rPr>
        <w:t>» дополнить абзацем</w:t>
      </w:r>
      <w:r w:rsidR="00C7333A" w:rsidRPr="00C7333A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C7333A" w:rsidRPr="00C7333A" w:rsidRDefault="00C62523" w:rsidP="00F57108">
      <w:pPr>
        <w:pStyle w:val="af"/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ind w:left="0" w:firstLine="8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</w:t>
      </w:r>
      <w:r w:rsidR="00C7333A" w:rsidRPr="00C7333A">
        <w:rPr>
          <w:rFonts w:ascii="Times New Roman" w:hAnsi="Times New Roman"/>
          <w:bCs/>
          <w:sz w:val="28"/>
          <w:szCs w:val="28"/>
        </w:rPr>
        <w:t>несоблюдение установленных условий признания действительности квалифицированной подписи, в случае подачи заявите</w:t>
      </w:r>
      <w:r>
        <w:rPr>
          <w:rFonts w:ascii="Times New Roman" w:hAnsi="Times New Roman"/>
          <w:bCs/>
          <w:sz w:val="28"/>
          <w:szCs w:val="28"/>
        </w:rPr>
        <w:t>лем запроса в электронном виде</w:t>
      </w:r>
      <w:r w:rsidR="00C7333A" w:rsidRPr="00C7333A">
        <w:rPr>
          <w:rFonts w:ascii="Times New Roman" w:hAnsi="Times New Roman"/>
          <w:bCs/>
          <w:sz w:val="28"/>
          <w:szCs w:val="28"/>
        </w:rPr>
        <w:t>.</w:t>
      </w:r>
    </w:p>
    <w:p w:rsidR="008E045B" w:rsidRDefault="00C7333A" w:rsidP="00F57108">
      <w:pPr>
        <w:shd w:val="clear" w:color="auto" w:fill="FFFFFF"/>
        <w:tabs>
          <w:tab w:val="left" w:pos="4962"/>
        </w:tabs>
        <w:ind w:firstLine="840"/>
        <w:jc w:val="both"/>
        <w:rPr>
          <w:bCs/>
          <w:sz w:val="28"/>
          <w:szCs w:val="28"/>
        </w:rPr>
      </w:pPr>
      <w:r w:rsidRPr="00C7333A">
        <w:rPr>
          <w:sz w:val="28"/>
          <w:szCs w:val="28"/>
        </w:rPr>
        <w:t xml:space="preserve">3. </w:t>
      </w:r>
      <w:r w:rsidR="00C62523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C62523">
        <w:rPr>
          <w:sz w:val="28"/>
          <w:szCs w:val="28"/>
        </w:rPr>
        <w:t>2.16</w:t>
      </w:r>
      <w:r w:rsidR="008E045B">
        <w:rPr>
          <w:sz w:val="28"/>
          <w:szCs w:val="28"/>
        </w:rPr>
        <w:t>.</w:t>
      </w:r>
      <w:r w:rsidRPr="00C7333A">
        <w:rPr>
          <w:color w:val="000000"/>
          <w:sz w:val="28"/>
          <w:szCs w:val="28"/>
        </w:rPr>
        <w:t xml:space="preserve"> </w:t>
      </w:r>
      <w:r w:rsidR="008E045B" w:rsidRPr="00C7333A">
        <w:rPr>
          <w:sz w:val="28"/>
          <w:szCs w:val="28"/>
        </w:rPr>
        <w:t>раздела 2.</w:t>
      </w:r>
      <w:r w:rsidR="008E045B" w:rsidRPr="00C7333A">
        <w:rPr>
          <w:bCs/>
          <w:sz w:val="28"/>
          <w:szCs w:val="28"/>
        </w:rPr>
        <w:t xml:space="preserve"> </w:t>
      </w:r>
      <w:r w:rsidR="00021840">
        <w:rPr>
          <w:bCs/>
          <w:sz w:val="28"/>
          <w:szCs w:val="28"/>
        </w:rPr>
        <w:t>«</w:t>
      </w:r>
      <w:r w:rsidR="008E045B" w:rsidRPr="00C7333A">
        <w:rPr>
          <w:bCs/>
          <w:sz w:val="28"/>
          <w:szCs w:val="28"/>
        </w:rPr>
        <w:t>Стандарт предоставления муниципальной услуги</w:t>
      </w:r>
      <w:r w:rsidR="00021840">
        <w:rPr>
          <w:bCs/>
          <w:sz w:val="28"/>
          <w:szCs w:val="28"/>
        </w:rPr>
        <w:t>»</w:t>
      </w:r>
      <w:r w:rsidR="008E045B" w:rsidRPr="00C7333A">
        <w:rPr>
          <w:bCs/>
          <w:sz w:val="28"/>
          <w:szCs w:val="28"/>
        </w:rPr>
        <w:t xml:space="preserve"> дополнить </w:t>
      </w:r>
      <w:r w:rsidR="00C62523">
        <w:rPr>
          <w:bCs/>
          <w:sz w:val="28"/>
          <w:szCs w:val="28"/>
        </w:rPr>
        <w:t>подпунктами</w:t>
      </w:r>
      <w:r w:rsidR="008E045B" w:rsidRPr="00C7333A">
        <w:rPr>
          <w:bCs/>
          <w:sz w:val="28"/>
          <w:szCs w:val="28"/>
        </w:rPr>
        <w:t xml:space="preserve"> следующего содержания:</w:t>
      </w:r>
    </w:p>
    <w:p w:rsidR="00C7333A" w:rsidRPr="00C7333A" w:rsidRDefault="00C62523" w:rsidP="00F57108">
      <w:pPr>
        <w:widowControl w:val="0"/>
        <w:tabs>
          <w:tab w:val="left" w:pos="851"/>
          <w:tab w:val="left" w:pos="4962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8E045B">
        <w:rPr>
          <w:sz w:val="28"/>
          <w:szCs w:val="28"/>
        </w:rPr>
        <w:t xml:space="preserve">.5. </w:t>
      </w:r>
      <w:r w:rsidR="00C7333A" w:rsidRPr="00C7333A">
        <w:rPr>
          <w:sz w:val="28"/>
          <w:szCs w:val="28"/>
        </w:rPr>
        <w:t>Заявитель имеет право обратиться с заявлением о предоставлении муниципальной услуги в многофункциональный центр государственных и муниципальных услуг по месту пребывания с учетом принципа экстерриториальности.</w:t>
      </w:r>
    </w:p>
    <w:p w:rsidR="00C7333A" w:rsidRPr="00C7333A" w:rsidRDefault="00C62523" w:rsidP="00AD7CE2">
      <w:pPr>
        <w:widowControl w:val="0"/>
        <w:tabs>
          <w:tab w:val="left" w:pos="851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AD7CE2">
        <w:rPr>
          <w:sz w:val="28"/>
          <w:szCs w:val="28"/>
        </w:rPr>
        <w:t xml:space="preserve">.6. </w:t>
      </w:r>
      <w:bookmarkStart w:id="1" w:name="_GoBack"/>
      <w:bookmarkEnd w:id="1"/>
      <w:r w:rsidR="00C7333A" w:rsidRPr="00C7333A">
        <w:rPr>
          <w:sz w:val="28"/>
          <w:szCs w:val="28"/>
        </w:rPr>
        <w:t>Заявитель имеет право отозвать свое заявление о предоставлении муниципальной услуги, обратившись в орган, предоставляющий муниципальную услугу, в том числе в электронной форме.</w:t>
      </w:r>
    </w:p>
    <w:p w:rsidR="00C7333A" w:rsidRPr="00C7333A" w:rsidRDefault="00C62523" w:rsidP="00F57108">
      <w:pPr>
        <w:widowControl w:val="0"/>
        <w:tabs>
          <w:tab w:val="left" w:pos="851"/>
          <w:tab w:val="left" w:pos="4962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8E045B">
        <w:rPr>
          <w:sz w:val="28"/>
          <w:szCs w:val="28"/>
        </w:rPr>
        <w:t xml:space="preserve">.7. </w:t>
      </w:r>
      <w:r w:rsidR="00C7333A" w:rsidRPr="00C7333A">
        <w:rPr>
          <w:sz w:val="28"/>
          <w:szCs w:val="28"/>
        </w:rPr>
        <w:t xml:space="preserve">При однократном обращении заявителя с запросом о предоставлении нескольких государственных и (или) муниципальных услуг многофункциональный центр государственных и муниципальных услуг организует </w:t>
      </w:r>
      <w:hyperlink r:id="rId8" w:anchor="dst100008" w:history="1">
        <w:r w:rsidR="00C7333A" w:rsidRPr="00F57108">
          <w:rPr>
            <w:rStyle w:val="a5"/>
            <w:color w:val="auto"/>
            <w:sz w:val="28"/>
            <w:szCs w:val="28"/>
            <w:u w:val="none"/>
          </w:rPr>
          <w:t>предоставление</w:t>
        </w:r>
      </w:hyperlink>
      <w:r w:rsidR="00C7333A" w:rsidRPr="00C7333A">
        <w:rPr>
          <w:sz w:val="28"/>
          <w:szCs w:val="28"/>
        </w:rPr>
        <w:t xml:space="preserve"> заявителю двух и более государственных и </w:t>
      </w:r>
      <w:r w:rsidR="00021840">
        <w:rPr>
          <w:sz w:val="28"/>
          <w:szCs w:val="28"/>
        </w:rPr>
        <w:t>(или) муниципальных услуг.</w:t>
      </w:r>
    </w:p>
    <w:bookmarkEnd w:id="0"/>
    <w:p w:rsidR="00F57108" w:rsidRDefault="00F57108" w:rsidP="00F571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Внести изменения в раздел 5</w:t>
      </w:r>
      <w:r>
        <w:rPr>
          <w:bCs/>
          <w:sz w:val="28"/>
          <w:szCs w:val="28"/>
        </w:rPr>
        <w:t>. «Досудебный (внесудебный) порядок обжалования решений и действий (бездействия) администрации и его должностных лиц, ответственных за предоставление муниципальной услуги</w:t>
      </w:r>
      <w:r w:rsidR="00021840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изложив его в следующей редакции:</w:t>
      </w:r>
    </w:p>
    <w:p w:rsidR="00021840" w:rsidRPr="00C97C4D" w:rsidRDefault="00021840" w:rsidP="000218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C97C4D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21840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r w:rsidRPr="00226FD2">
        <w:rPr>
          <w:sz w:val="28"/>
          <w:szCs w:val="28"/>
        </w:rPr>
        <w:t>1.Информация для заявителя о его праве подать жалобу на решения и (или) действия (бездействие) органа, предоставляющего муниципальную услугу, многофункционального центра, а также их должностных лиц, муниципальных служащих, работников при предоставлении муниципальной услуги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1.1. </w:t>
      </w:r>
      <w:proofErr w:type="gramStart"/>
      <w:r w:rsidRPr="00226FD2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(бездействия), принятых (осуществляемых) администрацией Северного сельского поселения, должностным лицом администрации Северного сельского поселения, либо муниципальным служащим, многофункциональным центром, работником многофункционального центра в ходе предоставления муниципальной услуги (далее – досудебное (внесудебное) обжалование).</w:t>
      </w:r>
      <w:proofErr w:type="gramEnd"/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1.2.Предмет жалобы: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 Предметом досудебного (внесудебного) обжалования заявителем решений и действий (бездействия) администрации Северного сельского поселения, должностного лица администрации Северного сельского поселения, либо </w:t>
      </w:r>
      <w:r w:rsidRPr="00226FD2">
        <w:rPr>
          <w:sz w:val="28"/>
          <w:szCs w:val="28"/>
        </w:rPr>
        <w:lastRenderedPageBreak/>
        <w:t>муниципального служащего, многофункционального центра, работника многофункционального центра,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226FD2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226FD2">
        <w:rPr>
          <w:sz w:val="28"/>
          <w:szCs w:val="28"/>
        </w:rPr>
        <w:t xml:space="preserve"> услуг»;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государственной услуги, у заявителя;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</w:t>
      </w:r>
      <w:proofErr w:type="gramStart"/>
      <w:r w:rsidRPr="00226FD2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226FD2">
        <w:rPr>
          <w:sz w:val="28"/>
          <w:szCs w:val="28"/>
        </w:rPr>
        <w:t xml:space="preserve"> услуг»;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226FD2">
        <w:rPr>
          <w:sz w:val="28"/>
          <w:szCs w:val="28"/>
        </w:rPr>
        <w:t xml:space="preserve">7) отказ администрации Северного сельского поселения, должностного лица администрации Северного сельского поселения, многофункционального центра, работника многофункционального центра в исправлении допущенных </w:t>
      </w:r>
      <w:r w:rsidRPr="00226FD2">
        <w:rPr>
          <w:sz w:val="28"/>
          <w:szCs w:val="28"/>
        </w:rPr>
        <w:lastRenderedPageBreak/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226FD2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226FD2">
        <w:rPr>
          <w:sz w:val="28"/>
          <w:szCs w:val="28"/>
        </w:rPr>
        <w:t xml:space="preserve"> услуг».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226FD2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226FD2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226FD2">
        <w:rPr>
          <w:sz w:val="28"/>
          <w:szCs w:val="28"/>
        </w:rPr>
        <w:t xml:space="preserve"> услуг».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r w:rsidRPr="00226FD2">
        <w:rPr>
          <w:sz w:val="28"/>
          <w:szCs w:val="28"/>
        </w:rPr>
        <w:t>2.Орган, предоставляющий муниципальную услугу, многофункциональный центр,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2.1. Жалоба на решения и действия (бездействие) должностных лиц администрации Северного  сельского поселения, муниципальных служащих подается заявителем в администрацию Северного сельского поселения на имя главы  Северного сельского поселения.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2.2. В случае если обжалуются решения и действия (бездействие) главы Северного сельского поселения, жалоба подается в администрацию муниципального образования Павловский район.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2.3.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являющийся учредителем многофункционального </w:t>
      </w:r>
      <w:r w:rsidRPr="00226FD2">
        <w:rPr>
          <w:sz w:val="28"/>
          <w:szCs w:val="28"/>
        </w:rPr>
        <w:lastRenderedPageBreak/>
        <w:t>центра (далее - учредитель многофункционального центра) или должностному лицу, уполномоченному нормативным правовым актом Краснодарского края.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2.4. </w:t>
      </w:r>
      <w:proofErr w:type="gramStart"/>
      <w:r w:rsidRPr="00226FD2">
        <w:rPr>
          <w:sz w:val="28"/>
          <w:szCs w:val="28"/>
        </w:rPr>
        <w:t>Особенности подачи и рассмотрения жалоб на решения и действия (бездействие) администрации Северного сельского поселения и его должностных лиц, муниципальных служащих устанавливаются муниципальным правовым актом, утвержденных постановлением администрации Северного сельского поселения Павловского района от 26 августа 2013 года № 68 «Об административном регламенте «Рассмотрение обращений граждан в администрации Северного сельского поселения Павловского района», от 15 декабря 2015 года № 162 «О внесении изменений</w:t>
      </w:r>
      <w:proofErr w:type="gramEnd"/>
      <w:r w:rsidRPr="00226FD2">
        <w:rPr>
          <w:sz w:val="28"/>
          <w:szCs w:val="28"/>
        </w:rPr>
        <w:t xml:space="preserve"> в постановление администрации Северного сельского поселения Павловского района от 26 августа 2013 года № 68 «Об утверждении Административного регламента «Рассмотрение обращений граждан в администрации Северного сельского поселения Павловского района».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2.5. </w:t>
      </w:r>
      <w:proofErr w:type="gramStart"/>
      <w:r w:rsidRPr="00226FD2">
        <w:rPr>
          <w:sz w:val="28"/>
          <w:szCs w:val="28"/>
        </w:rPr>
        <w:t>Особенности подачи и рассмотрения жалоб на решения и действия (бездействие)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</w:t>
      </w:r>
      <w:proofErr w:type="gramEnd"/>
      <w:r w:rsidRPr="00226FD2">
        <w:rPr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r w:rsidRPr="00226FD2">
        <w:rPr>
          <w:sz w:val="28"/>
          <w:szCs w:val="28"/>
        </w:rPr>
        <w:t>3.Порядок подачи и рассмотрения жалобы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3.1.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3.2. Жалоба на решения и действия (бездействие) администрации Северного сельского поселения, должностного лица администрации Северного сельского поселения, муниципального служащего, главу Северного сельского поселения Павловского района,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Северного сельского поселения,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</w:t>
      </w:r>
      <w:r>
        <w:rPr>
          <w:sz w:val="28"/>
          <w:szCs w:val="28"/>
        </w:rPr>
        <w:t>г (функций) Краснодарского края</w:t>
      </w:r>
      <w:r w:rsidRPr="00226FD2">
        <w:rPr>
          <w:sz w:val="28"/>
          <w:szCs w:val="28"/>
        </w:rPr>
        <w:t>, а также может быть принята при личном приеме заявителя.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226FD2">
        <w:rPr>
          <w:sz w:val="28"/>
          <w:szCs w:val="28"/>
        </w:rPr>
        <w:lastRenderedPageBreak/>
        <w:t>Заявителю обеспечивается возможность направления жалобы на решения и действия (бездействие) администрации Северного сельского поселения,  должностного лица администрации Северного сельского поселения, муниципального служащего в соответствии со статьей 11.2 Федерального закона от 27 июля 2010 года № 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226FD2">
        <w:rPr>
          <w:sz w:val="28"/>
          <w:szCs w:val="28"/>
        </w:rPr>
        <w:t xml:space="preserve"> </w:t>
      </w:r>
      <w:proofErr w:type="gramStart"/>
      <w:r w:rsidRPr="00226FD2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</w:t>
      </w:r>
      <w:proofErr w:type="gramEnd"/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3.3. </w:t>
      </w:r>
      <w:proofErr w:type="gramStart"/>
      <w:r w:rsidRPr="00226FD2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</w:t>
      </w:r>
      <w:proofErr w:type="gramEnd"/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3.4. </w:t>
      </w:r>
      <w:proofErr w:type="gramStart"/>
      <w:r w:rsidRPr="00226FD2">
        <w:rPr>
          <w:sz w:val="28"/>
          <w:szCs w:val="28"/>
        </w:rPr>
        <w:t>Жалоба, поступившая в администрацию Северного сельского поселения подлежит</w:t>
      </w:r>
      <w:proofErr w:type="gramEnd"/>
      <w:r w:rsidRPr="00226FD2">
        <w:rPr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В случае подачи заявителем жалобы через многофункциональный центр, многофункциональный центр обеспечивает передачу жалобы в администрацию Северного сельского поселения в порядке и сроки, которые установлены соглашением о взаимодействии между многофункциональным центром и администрацией   Северного сельского поселения, но не позднее следующего рабочего дня со дня поступления жалобы.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3.5. Жалоба должна содержать: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1) наименование органа, предоставляющего муниципальную услугу (администрация Северного сельского поселения Павловского района), должностного лица администрации Северного сельского поселения,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226FD2">
        <w:rPr>
          <w:sz w:val="28"/>
          <w:szCs w:val="28"/>
        </w:rPr>
        <w:t>о местонахождении заявителя – юридического лица, а также номер (номера) контактного телефона, адрес (адреса) электронной почты (при наличии)</w:t>
      </w:r>
      <w:proofErr w:type="gramEnd"/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и почтовый адрес, по которым должен быть направлен ответ заявителю;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3) сведения об обжалуемых решениях и действиях (бездействии) администрации Северного сельского поселения, должностного лица </w:t>
      </w:r>
      <w:r w:rsidRPr="00226FD2">
        <w:rPr>
          <w:sz w:val="28"/>
          <w:szCs w:val="28"/>
        </w:rPr>
        <w:lastRenderedPageBreak/>
        <w:t>администрации Северного сельского поселения, либо муниципального служащего, многофункционального центра, работника многофункционального центра;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Северного  сельского поселения, должностного лица администрации Северного сельского поселения, либо муниципального служащего, многофункционального центра, работника многофункционального центра.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r w:rsidRPr="00226FD2">
        <w:rPr>
          <w:sz w:val="28"/>
          <w:szCs w:val="28"/>
        </w:rPr>
        <w:t>4.Сроки рассмотрения жалобы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4.1. </w:t>
      </w:r>
      <w:proofErr w:type="gramStart"/>
      <w:r w:rsidRPr="00226FD2">
        <w:rPr>
          <w:sz w:val="28"/>
          <w:szCs w:val="28"/>
        </w:rPr>
        <w:t>Жалоба, поступившая в администрацию Северного сельского поселения, многофункциональный центр, учредителю многофункционального центра либо в вышестоящий орган, подлежит рассмотрению в течение пятнадцати рабочих дней со дня ее регистрации, а в случае обжалования отказа администрации Северного сельского поселения,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226FD2">
        <w:rPr>
          <w:sz w:val="28"/>
          <w:szCs w:val="28"/>
        </w:rPr>
        <w:t xml:space="preserve"> течение пяти рабочих дней со дня ее регистрации.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r w:rsidRPr="00226FD2">
        <w:rPr>
          <w:sz w:val="28"/>
          <w:szCs w:val="28"/>
        </w:rPr>
        <w:t>5.Перечень оснований для приостановления рассмотрения</w:t>
      </w: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r w:rsidRPr="00226FD2">
        <w:rPr>
          <w:sz w:val="28"/>
          <w:szCs w:val="28"/>
        </w:rPr>
        <w:t>жалобы в случае, если возможность приостановления</w:t>
      </w: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proofErr w:type="gramStart"/>
      <w:r w:rsidRPr="00226FD2">
        <w:rPr>
          <w:sz w:val="28"/>
          <w:szCs w:val="28"/>
        </w:rPr>
        <w:t>предусмотрена</w:t>
      </w:r>
      <w:proofErr w:type="gramEnd"/>
      <w:r w:rsidRPr="00226FD2">
        <w:rPr>
          <w:sz w:val="28"/>
          <w:szCs w:val="28"/>
        </w:rPr>
        <w:t xml:space="preserve"> законодательством Российской Федерации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5.1. Основания для приостановления рассмотрения жалобы отсутствуют.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r w:rsidRPr="00226FD2">
        <w:rPr>
          <w:sz w:val="28"/>
          <w:szCs w:val="28"/>
        </w:rPr>
        <w:t>6.Результат рассмотрения жалобы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6.1. По результатам рассмотрения жалобы принимается одно из следующих решений: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226FD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2) в удовлетворении жалобы отказывается.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  <w:highlight w:val="yellow"/>
        </w:rPr>
      </w:pPr>
      <w:r w:rsidRPr="00226FD2">
        <w:rPr>
          <w:sz w:val="28"/>
          <w:szCs w:val="28"/>
        </w:rPr>
        <w:t xml:space="preserve">6.2. </w:t>
      </w:r>
      <w:proofErr w:type="gramStart"/>
      <w:r w:rsidRPr="00226FD2">
        <w:rPr>
          <w:sz w:val="28"/>
          <w:szCs w:val="28"/>
        </w:rPr>
        <w:t xml:space="preserve">Администрация Северного сельского поселения отказывает в удовлетворении жалобы в соответствии с основаниями, предусмотренными </w:t>
      </w:r>
      <w:r w:rsidRPr="00226FD2">
        <w:rPr>
          <w:color w:val="0070C0"/>
          <w:sz w:val="28"/>
          <w:szCs w:val="28"/>
          <w:highlight w:val="yellow"/>
        </w:rPr>
        <w:t xml:space="preserve"> </w:t>
      </w:r>
      <w:r w:rsidRPr="00226FD2">
        <w:rPr>
          <w:sz w:val="28"/>
          <w:szCs w:val="28"/>
        </w:rPr>
        <w:t xml:space="preserve">постановлением администрации Северного сельского поселения Павловского района от 26 августа 2013 года № 68 «Об административном регламенте «Рассмотрение обращений граждан в администрации Северного сельского поселения Павловского района», от 15 декабря 2015 года № 162 «О внесении </w:t>
      </w:r>
      <w:r w:rsidRPr="00226FD2">
        <w:rPr>
          <w:sz w:val="28"/>
          <w:szCs w:val="28"/>
        </w:rPr>
        <w:lastRenderedPageBreak/>
        <w:t>изменений в постановление администрации Северного сельского поселения Павловского района от 26 августа 2013</w:t>
      </w:r>
      <w:proofErr w:type="gramEnd"/>
      <w:r w:rsidRPr="00226FD2">
        <w:rPr>
          <w:sz w:val="28"/>
          <w:szCs w:val="28"/>
        </w:rPr>
        <w:t xml:space="preserve"> года № 68 «Об утверждении Административного регламента «Рассмотрение обращений граждан в администрации Северного сельского поселения Павловского района».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6.3. Многофункциональный центр отказывает в удовлетворении жалобы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в соответствии с основаниями, предусмотренными Порядком.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color w:val="0070C0"/>
          <w:sz w:val="28"/>
          <w:szCs w:val="28"/>
        </w:rPr>
      </w:pPr>
      <w:r w:rsidRPr="00226FD2">
        <w:rPr>
          <w:sz w:val="28"/>
          <w:szCs w:val="28"/>
        </w:rPr>
        <w:t>6.4.Администрация Северного сельского поселения оставляет жалобу без ответа в соответствии с основаниями, предусмотренными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6.5. Многофункциональный центр оставляет жалобу без ответа в соответствии с основаниями, предусмотренными Порядком.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6.6. В случае установления в ходе или по результатам </w:t>
      </w:r>
      <w:proofErr w:type="gramStart"/>
      <w:r w:rsidRPr="00226FD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26FD2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r w:rsidRPr="00226FD2">
        <w:rPr>
          <w:sz w:val="28"/>
          <w:szCs w:val="28"/>
        </w:rPr>
        <w:t>7.Порядок информирования заявителя о результатах</w:t>
      </w: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r w:rsidRPr="00226FD2">
        <w:rPr>
          <w:sz w:val="28"/>
          <w:szCs w:val="28"/>
        </w:rPr>
        <w:t>рассмотрения жалобы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7.1. Не позднее дня, следующего за днем принятия решения, указанного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в части 15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>7.2.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r w:rsidRPr="00226FD2">
        <w:rPr>
          <w:sz w:val="28"/>
          <w:szCs w:val="28"/>
        </w:rPr>
        <w:t>8.Порядок обжалования решения по жалобе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8.1. </w:t>
      </w:r>
      <w:proofErr w:type="gramStart"/>
      <w:r w:rsidRPr="00226FD2">
        <w:rPr>
          <w:sz w:val="28"/>
          <w:szCs w:val="28"/>
        </w:rPr>
        <w:t>Заявители имеют право обжаловать решения и действия (бездействие), принятые (осуществляемые) администрацией  Северного сельского поселения, должностным лицом администрации Северного сельского поселения, муниципальным служащим в ходе предоставления муниципальной услуги в суд, в порядке и сроки, установленные законодательством Российской Федерации.</w:t>
      </w:r>
      <w:proofErr w:type="gramEnd"/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r w:rsidRPr="00226FD2">
        <w:rPr>
          <w:sz w:val="28"/>
          <w:szCs w:val="28"/>
        </w:rPr>
        <w:t>9.Право заявителя на получение информации и документов,</w:t>
      </w: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proofErr w:type="gramStart"/>
      <w:r w:rsidRPr="00226FD2">
        <w:rPr>
          <w:sz w:val="28"/>
          <w:szCs w:val="28"/>
        </w:rPr>
        <w:t>необходимых</w:t>
      </w:r>
      <w:proofErr w:type="gramEnd"/>
      <w:r w:rsidRPr="00226FD2">
        <w:rPr>
          <w:sz w:val="28"/>
          <w:szCs w:val="28"/>
        </w:rPr>
        <w:t xml:space="preserve"> для обоснования и рассмотрения жалобы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9.1. </w:t>
      </w:r>
      <w:proofErr w:type="gramStart"/>
      <w:r w:rsidRPr="00226FD2">
        <w:rPr>
          <w:sz w:val="28"/>
          <w:szCs w:val="28"/>
        </w:rPr>
        <w:t xml:space="preserve">Заявители имеют право обратиться в администрацию Северного сельского поселения, многофункциональный центр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Северного </w:t>
      </w:r>
      <w:r w:rsidRPr="00226FD2">
        <w:rPr>
          <w:sz w:val="28"/>
          <w:szCs w:val="28"/>
        </w:rPr>
        <w:lastRenderedPageBreak/>
        <w:t>сельского поселения Павловского района,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</w:t>
      </w:r>
      <w:proofErr w:type="gramEnd"/>
      <w:r w:rsidRPr="00226FD2">
        <w:rPr>
          <w:sz w:val="28"/>
          <w:szCs w:val="28"/>
        </w:rPr>
        <w:t>) Краснодарского края, а также при личном приеме заявителя.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r w:rsidRPr="00226FD2">
        <w:rPr>
          <w:sz w:val="28"/>
          <w:szCs w:val="28"/>
        </w:rPr>
        <w:t>10.Способы информирования заявителей о порядке</w:t>
      </w:r>
    </w:p>
    <w:p w:rsidR="00021840" w:rsidRPr="00226FD2" w:rsidRDefault="00021840" w:rsidP="00021840">
      <w:pPr>
        <w:spacing w:line="20" w:lineRule="atLeast"/>
        <w:ind w:firstLine="567"/>
        <w:jc w:val="center"/>
        <w:rPr>
          <w:sz w:val="28"/>
          <w:szCs w:val="28"/>
        </w:rPr>
      </w:pPr>
      <w:r w:rsidRPr="00226FD2">
        <w:rPr>
          <w:sz w:val="28"/>
          <w:szCs w:val="28"/>
        </w:rPr>
        <w:t>подачи и рассмотрения жалобы</w:t>
      </w:r>
    </w:p>
    <w:p w:rsidR="00021840" w:rsidRPr="00226FD2" w:rsidRDefault="00021840" w:rsidP="00021840">
      <w:pPr>
        <w:spacing w:line="20" w:lineRule="atLeast"/>
        <w:ind w:firstLine="567"/>
        <w:jc w:val="both"/>
        <w:rPr>
          <w:sz w:val="28"/>
          <w:szCs w:val="28"/>
        </w:rPr>
      </w:pPr>
    </w:p>
    <w:p w:rsidR="00021840" w:rsidRPr="00226FD2" w:rsidRDefault="00021840" w:rsidP="00021840">
      <w:pPr>
        <w:spacing w:line="20" w:lineRule="atLeast"/>
        <w:ind w:firstLine="851"/>
        <w:jc w:val="both"/>
        <w:rPr>
          <w:sz w:val="28"/>
          <w:szCs w:val="28"/>
        </w:rPr>
      </w:pPr>
      <w:r w:rsidRPr="00226FD2">
        <w:rPr>
          <w:sz w:val="28"/>
          <w:szCs w:val="28"/>
        </w:rPr>
        <w:t xml:space="preserve">10.1. </w:t>
      </w:r>
      <w:proofErr w:type="gramStart"/>
      <w:r w:rsidRPr="00226FD2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государственной услуги непосредственно в администрации Северного сельского поселения, на официальном сайте Северного сельского поселения Павловского района, в многофункциональном центре,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Краснодарского края».</w:t>
      </w:r>
      <w:proofErr w:type="gramEnd"/>
    </w:p>
    <w:p w:rsidR="00021840" w:rsidRDefault="00021840" w:rsidP="00021840">
      <w:pPr>
        <w:spacing w:line="20" w:lineRule="atLeast"/>
        <w:ind w:firstLine="851"/>
        <w:jc w:val="both"/>
        <w:rPr>
          <w:color w:val="000000"/>
          <w:sz w:val="28"/>
          <w:szCs w:val="28"/>
        </w:rPr>
      </w:pPr>
      <w:bookmarkStart w:id="2" w:name="sub_2"/>
      <w:r>
        <w:rPr>
          <w:color w:val="000000"/>
          <w:sz w:val="28"/>
          <w:szCs w:val="28"/>
        </w:rPr>
        <w:t>5</w:t>
      </w:r>
      <w:r w:rsidRPr="003966F1">
        <w:rPr>
          <w:color w:val="000000"/>
          <w:sz w:val="28"/>
          <w:szCs w:val="28"/>
        </w:rPr>
        <w:t xml:space="preserve">. </w:t>
      </w:r>
      <w:bookmarkStart w:id="3" w:name="sub_3"/>
      <w:bookmarkEnd w:id="2"/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 w:rsidRPr="003966F1">
        <w:rPr>
          <w:color w:val="000000"/>
          <w:sz w:val="28"/>
          <w:szCs w:val="28"/>
        </w:rPr>
        <w:t xml:space="preserve"> настоящее постановлени</w:t>
      </w:r>
      <w:r>
        <w:rPr>
          <w:color w:val="000000"/>
          <w:sz w:val="28"/>
          <w:szCs w:val="28"/>
        </w:rPr>
        <w:t>е на официальном сайте Северного</w:t>
      </w:r>
      <w:r w:rsidRPr="003966F1">
        <w:rPr>
          <w:color w:val="000000"/>
          <w:sz w:val="28"/>
          <w:szCs w:val="28"/>
        </w:rPr>
        <w:t xml:space="preserve"> сельского поселения Павловского района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A4B02">
        <w:rPr>
          <w:color w:val="000000"/>
          <w:sz w:val="28"/>
          <w:szCs w:val="28"/>
        </w:rPr>
        <w:t>sp-severnoe.ru</w:t>
      </w:r>
      <w:proofErr w:type="spellEnd"/>
      <w:r>
        <w:rPr>
          <w:color w:val="000000"/>
          <w:sz w:val="28"/>
          <w:szCs w:val="28"/>
        </w:rPr>
        <w:t>.</w:t>
      </w:r>
    </w:p>
    <w:p w:rsidR="00021840" w:rsidRDefault="00021840" w:rsidP="00021840">
      <w:pPr>
        <w:spacing w:line="2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966F1">
        <w:rPr>
          <w:color w:val="000000"/>
          <w:sz w:val="28"/>
          <w:szCs w:val="28"/>
        </w:rPr>
        <w:t xml:space="preserve">. </w:t>
      </w:r>
      <w:proofErr w:type="gramStart"/>
      <w:r w:rsidRPr="003966F1">
        <w:rPr>
          <w:color w:val="000000"/>
          <w:sz w:val="28"/>
          <w:szCs w:val="28"/>
        </w:rPr>
        <w:t>Контроль за</w:t>
      </w:r>
      <w:proofErr w:type="gramEnd"/>
      <w:r w:rsidRPr="003966F1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  <w:bookmarkEnd w:id="3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021840" w:rsidRPr="003966F1" w:rsidRDefault="00021840" w:rsidP="00021840">
      <w:pPr>
        <w:keepNext/>
        <w:keepLines/>
        <w:spacing w:line="2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966F1">
        <w:rPr>
          <w:color w:val="000000"/>
          <w:sz w:val="28"/>
          <w:szCs w:val="28"/>
        </w:rPr>
        <w:t>. Постановление вступает в силу со дня его</w:t>
      </w:r>
      <w:hyperlink r:id="rId9" w:history="1">
        <w:r w:rsidRPr="003966F1">
          <w:rPr>
            <w:rStyle w:val="af0"/>
            <w:color w:val="000000"/>
            <w:sz w:val="28"/>
            <w:szCs w:val="28"/>
          </w:rPr>
          <w:t xml:space="preserve"> обнародования</w:t>
        </w:r>
      </w:hyperlink>
      <w:r w:rsidRPr="003966F1">
        <w:rPr>
          <w:sz w:val="28"/>
          <w:szCs w:val="28"/>
        </w:rPr>
        <w:t>.</w:t>
      </w:r>
    </w:p>
    <w:p w:rsidR="00021840" w:rsidRDefault="00021840" w:rsidP="00021840">
      <w:pPr>
        <w:keepLines/>
        <w:jc w:val="both"/>
        <w:rPr>
          <w:sz w:val="28"/>
          <w:szCs w:val="28"/>
        </w:rPr>
      </w:pPr>
    </w:p>
    <w:p w:rsidR="00021840" w:rsidRDefault="00021840" w:rsidP="00021840">
      <w:pPr>
        <w:keepLines/>
        <w:jc w:val="both"/>
        <w:rPr>
          <w:sz w:val="28"/>
          <w:szCs w:val="28"/>
        </w:rPr>
      </w:pPr>
    </w:p>
    <w:p w:rsidR="00021840" w:rsidRDefault="00021840" w:rsidP="00021840">
      <w:pPr>
        <w:keepLine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021840" w:rsidRDefault="00021840" w:rsidP="00021840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Pr="003966F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Pr="003966F1">
        <w:rPr>
          <w:sz w:val="28"/>
          <w:szCs w:val="28"/>
        </w:rPr>
        <w:t xml:space="preserve">поселения </w:t>
      </w:r>
    </w:p>
    <w:p w:rsidR="00021840" w:rsidRPr="003966F1" w:rsidRDefault="00021840" w:rsidP="00021840">
      <w:pPr>
        <w:keepLines/>
        <w:jc w:val="both"/>
        <w:rPr>
          <w:sz w:val="28"/>
          <w:szCs w:val="28"/>
        </w:rPr>
      </w:pPr>
      <w:r w:rsidRPr="003966F1">
        <w:rPr>
          <w:sz w:val="28"/>
          <w:szCs w:val="28"/>
        </w:rPr>
        <w:t>Павловского района</w:t>
      </w:r>
      <w:r w:rsidRPr="003966F1">
        <w:rPr>
          <w:sz w:val="28"/>
          <w:szCs w:val="28"/>
        </w:rPr>
        <w:tab/>
      </w:r>
      <w:r w:rsidRPr="003966F1">
        <w:rPr>
          <w:sz w:val="28"/>
          <w:szCs w:val="28"/>
        </w:rPr>
        <w:tab/>
      </w:r>
      <w:r w:rsidRPr="003966F1">
        <w:rPr>
          <w:sz w:val="28"/>
          <w:szCs w:val="28"/>
        </w:rPr>
        <w:tab/>
      </w:r>
      <w:r w:rsidRPr="003966F1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Л.Е.Аксёнова</w:t>
      </w:r>
    </w:p>
    <w:p w:rsidR="00021840" w:rsidRPr="000F0ED8" w:rsidRDefault="00021840" w:rsidP="00021840">
      <w:pPr>
        <w:tabs>
          <w:tab w:val="left" w:pos="851"/>
          <w:tab w:val="left" w:pos="4962"/>
        </w:tabs>
        <w:ind w:firstLine="851"/>
        <w:jc w:val="both"/>
        <w:rPr>
          <w:sz w:val="28"/>
          <w:szCs w:val="28"/>
        </w:rPr>
      </w:pPr>
    </w:p>
    <w:p w:rsidR="00021840" w:rsidRPr="00C97C4D" w:rsidRDefault="00021840" w:rsidP="000218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21840" w:rsidRDefault="00021840" w:rsidP="00021840">
      <w:pPr>
        <w:ind w:firstLine="851"/>
        <w:jc w:val="both"/>
        <w:rPr>
          <w:sz w:val="28"/>
          <w:szCs w:val="28"/>
        </w:rPr>
      </w:pPr>
    </w:p>
    <w:p w:rsidR="00021840" w:rsidRPr="00C7333A" w:rsidRDefault="00021840" w:rsidP="00021840">
      <w:pPr>
        <w:ind w:firstLine="851"/>
        <w:jc w:val="both"/>
        <w:rPr>
          <w:sz w:val="28"/>
          <w:szCs w:val="28"/>
        </w:rPr>
      </w:pPr>
    </w:p>
    <w:sectPr w:rsidR="00021840" w:rsidRPr="00C7333A" w:rsidSect="00C7333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8E" w:rsidRDefault="000D268E">
      <w:r>
        <w:separator/>
      </w:r>
    </w:p>
  </w:endnote>
  <w:endnote w:type="continuationSeparator" w:id="0">
    <w:p w:rsidR="000D268E" w:rsidRDefault="000D2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8E" w:rsidRDefault="000D268E">
      <w:r>
        <w:separator/>
      </w:r>
    </w:p>
  </w:footnote>
  <w:footnote w:type="continuationSeparator" w:id="0">
    <w:p w:rsidR="000D268E" w:rsidRDefault="000D2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3A2FF8"/>
    <w:multiLevelType w:val="multilevel"/>
    <w:tmpl w:val="3388675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18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16C3"/>
    <w:rsid w:val="000126B3"/>
    <w:rsid w:val="0001300B"/>
    <w:rsid w:val="00013C51"/>
    <w:rsid w:val="00014FCE"/>
    <w:rsid w:val="00016E18"/>
    <w:rsid w:val="0001700A"/>
    <w:rsid w:val="000174A4"/>
    <w:rsid w:val="00021840"/>
    <w:rsid w:val="00024A4D"/>
    <w:rsid w:val="00025500"/>
    <w:rsid w:val="00025DF6"/>
    <w:rsid w:val="00026066"/>
    <w:rsid w:val="00026E27"/>
    <w:rsid w:val="00034001"/>
    <w:rsid w:val="000368B2"/>
    <w:rsid w:val="000372D0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04B3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44C1"/>
    <w:rsid w:val="0009731E"/>
    <w:rsid w:val="00097961"/>
    <w:rsid w:val="000A06A7"/>
    <w:rsid w:val="000A0A2D"/>
    <w:rsid w:val="000A1788"/>
    <w:rsid w:val="000B273B"/>
    <w:rsid w:val="000B3332"/>
    <w:rsid w:val="000B33D0"/>
    <w:rsid w:val="000B541C"/>
    <w:rsid w:val="000B79D3"/>
    <w:rsid w:val="000B7E6E"/>
    <w:rsid w:val="000C0CCD"/>
    <w:rsid w:val="000C1B43"/>
    <w:rsid w:val="000C58AE"/>
    <w:rsid w:val="000C5912"/>
    <w:rsid w:val="000C6E41"/>
    <w:rsid w:val="000C78D1"/>
    <w:rsid w:val="000D1936"/>
    <w:rsid w:val="000D1FCC"/>
    <w:rsid w:val="000D268E"/>
    <w:rsid w:val="000D2E75"/>
    <w:rsid w:val="000D651D"/>
    <w:rsid w:val="000D76D9"/>
    <w:rsid w:val="000D7C29"/>
    <w:rsid w:val="000E04B1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118"/>
    <w:rsid w:val="00151508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2A7D"/>
    <w:rsid w:val="001937B8"/>
    <w:rsid w:val="00193A11"/>
    <w:rsid w:val="00194027"/>
    <w:rsid w:val="00194B99"/>
    <w:rsid w:val="0019569C"/>
    <w:rsid w:val="001963C5"/>
    <w:rsid w:val="0019655B"/>
    <w:rsid w:val="00197EEB"/>
    <w:rsid w:val="001A2573"/>
    <w:rsid w:val="001A383A"/>
    <w:rsid w:val="001A4AB2"/>
    <w:rsid w:val="001B1037"/>
    <w:rsid w:val="001B2904"/>
    <w:rsid w:val="001B3D88"/>
    <w:rsid w:val="001B4058"/>
    <w:rsid w:val="001B55CE"/>
    <w:rsid w:val="001B6F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4D09"/>
    <w:rsid w:val="001D5645"/>
    <w:rsid w:val="001D5A10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0A95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322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42B8"/>
    <w:rsid w:val="00245297"/>
    <w:rsid w:val="00246B62"/>
    <w:rsid w:val="00250192"/>
    <w:rsid w:val="002503C9"/>
    <w:rsid w:val="00250413"/>
    <w:rsid w:val="0025074D"/>
    <w:rsid w:val="002515A3"/>
    <w:rsid w:val="00252967"/>
    <w:rsid w:val="00252ADE"/>
    <w:rsid w:val="002533F2"/>
    <w:rsid w:val="00253EC1"/>
    <w:rsid w:val="00255EAD"/>
    <w:rsid w:val="00261444"/>
    <w:rsid w:val="00263024"/>
    <w:rsid w:val="00267947"/>
    <w:rsid w:val="00271A99"/>
    <w:rsid w:val="00272D0A"/>
    <w:rsid w:val="0028160C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291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B48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3A51"/>
    <w:rsid w:val="0034497B"/>
    <w:rsid w:val="00344E40"/>
    <w:rsid w:val="003455E1"/>
    <w:rsid w:val="00350AD8"/>
    <w:rsid w:val="003553E6"/>
    <w:rsid w:val="003568BB"/>
    <w:rsid w:val="0036073E"/>
    <w:rsid w:val="00361EE9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3BB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238D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52A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101E"/>
    <w:rsid w:val="00485916"/>
    <w:rsid w:val="00485A70"/>
    <w:rsid w:val="00485DC6"/>
    <w:rsid w:val="004863F5"/>
    <w:rsid w:val="00491038"/>
    <w:rsid w:val="00496D14"/>
    <w:rsid w:val="004A2711"/>
    <w:rsid w:val="004A4FBA"/>
    <w:rsid w:val="004B091A"/>
    <w:rsid w:val="004B1342"/>
    <w:rsid w:val="004B2A51"/>
    <w:rsid w:val="004B5075"/>
    <w:rsid w:val="004B6537"/>
    <w:rsid w:val="004B6AD9"/>
    <w:rsid w:val="004C2EA5"/>
    <w:rsid w:val="004C3DA3"/>
    <w:rsid w:val="004C4F7C"/>
    <w:rsid w:val="004C6904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18F9"/>
    <w:rsid w:val="005121D4"/>
    <w:rsid w:val="00512308"/>
    <w:rsid w:val="005133A7"/>
    <w:rsid w:val="005177DA"/>
    <w:rsid w:val="0052115A"/>
    <w:rsid w:val="00522CBA"/>
    <w:rsid w:val="0052755E"/>
    <w:rsid w:val="005278FF"/>
    <w:rsid w:val="00530DCC"/>
    <w:rsid w:val="00531C1A"/>
    <w:rsid w:val="00531E67"/>
    <w:rsid w:val="00531F4F"/>
    <w:rsid w:val="005335A8"/>
    <w:rsid w:val="00534894"/>
    <w:rsid w:val="00534F07"/>
    <w:rsid w:val="00535738"/>
    <w:rsid w:val="00535934"/>
    <w:rsid w:val="00541766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2176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15E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4E8C"/>
    <w:rsid w:val="005D5EFF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6841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4601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5278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BB5"/>
    <w:rsid w:val="0073587E"/>
    <w:rsid w:val="00736B80"/>
    <w:rsid w:val="0074085E"/>
    <w:rsid w:val="007425C8"/>
    <w:rsid w:val="0074516D"/>
    <w:rsid w:val="007502A1"/>
    <w:rsid w:val="00752667"/>
    <w:rsid w:val="0075286C"/>
    <w:rsid w:val="00754307"/>
    <w:rsid w:val="00754404"/>
    <w:rsid w:val="00755B23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830"/>
    <w:rsid w:val="00783B5D"/>
    <w:rsid w:val="00792D5F"/>
    <w:rsid w:val="007937CA"/>
    <w:rsid w:val="0079543E"/>
    <w:rsid w:val="007A4513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4D3"/>
    <w:rsid w:val="007F26CE"/>
    <w:rsid w:val="007F301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0902"/>
    <w:rsid w:val="0085313C"/>
    <w:rsid w:val="00853AB7"/>
    <w:rsid w:val="008541B7"/>
    <w:rsid w:val="00857DD9"/>
    <w:rsid w:val="0086115B"/>
    <w:rsid w:val="008616B5"/>
    <w:rsid w:val="0086213E"/>
    <w:rsid w:val="00867144"/>
    <w:rsid w:val="00867F60"/>
    <w:rsid w:val="00870786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93647"/>
    <w:rsid w:val="00893E9B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448"/>
    <w:rsid w:val="008C5CD5"/>
    <w:rsid w:val="008C655A"/>
    <w:rsid w:val="008C7148"/>
    <w:rsid w:val="008D2BBD"/>
    <w:rsid w:val="008D42B7"/>
    <w:rsid w:val="008D5018"/>
    <w:rsid w:val="008E045B"/>
    <w:rsid w:val="008E1866"/>
    <w:rsid w:val="008E2E5D"/>
    <w:rsid w:val="008E4FA0"/>
    <w:rsid w:val="008E5234"/>
    <w:rsid w:val="008E52D7"/>
    <w:rsid w:val="008E7166"/>
    <w:rsid w:val="008E7864"/>
    <w:rsid w:val="008F0FD4"/>
    <w:rsid w:val="008F4B94"/>
    <w:rsid w:val="008F736C"/>
    <w:rsid w:val="00900610"/>
    <w:rsid w:val="00903EBD"/>
    <w:rsid w:val="009064EC"/>
    <w:rsid w:val="0090771B"/>
    <w:rsid w:val="00907A68"/>
    <w:rsid w:val="00910781"/>
    <w:rsid w:val="009132B2"/>
    <w:rsid w:val="00916270"/>
    <w:rsid w:val="00916F03"/>
    <w:rsid w:val="00920E3A"/>
    <w:rsid w:val="00920FA4"/>
    <w:rsid w:val="00923E8F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585E"/>
    <w:rsid w:val="009477A1"/>
    <w:rsid w:val="00950B32"/>
    <w:rsid w:val="0095172E"/>
    <w:rsid w:val="00952363"/>
    <w:rsid w:val="00952546"/>
    <w:rsid w:val="0095265A"/>
    <w:rsid w:val="00952B6F"/>
    <w:rsid w:val="00954429"/>
    <w:rsid w:val="00956082"/>
    <w:rsid w:val="009562D1"/>
    <w:rsid w:val="00957CFC"/>
    <w:rsid w:val="0096039F"/>
    <w:rsid w:val="00961C44"/>
    <w:rsid w:val="009623E7"/>
    <w:rsid w:val="00962C8D"/>
    <w:rsid w:val="00962DAA"/>
    <w:rsid w:val="0096349D"/>
    <w:rsid w:val="00963E60"/>
    <w:rsid w:val="0096503F"/>
    <w:rsid w:val="0096518E"/>
    <w:rsid w:val="009667C2"/>
    <w:rsid w:val="009742B4"/>
    <w:rsid w:val="009810C9"/>
    <w:rsid w:val="00982C16"/>
    <w:rsid w:val="0098747D"/>
    <w:rsid w:val="00991FB3"/>
    <w:rsid w:val="00992475"/>
    <w:rsid w:val="00994FEF"/>
    <w:rsid w:val="00996CF6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FF6"/>
    <w:rsid w:val="009D27A3"/>
    <w:rsid w:val="009D2817"/>
    <w:rsid w:val="009D7F78"/>
    <w:rsid w:val="009E07BE"/>
    <w:rsid w:val="009E172C"/>
    <w:rsid w:val="009E176A"/>
    <w:rsid w:val="009E1A5B"/>
    <w:rsid w:val="009E27A7"/>
    <w:rsid w:val="009E3641"/>
    <w:rsid w:val="009E4774"/>
    <w:rsid w:val="009E4FB2"/>
    <w:rsid w:val="009E77F7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1EEC"/>
    <w:rsid w:val="00A129A5"/>
    <w:rsid w:val="00A12AE1"/>
    <w:rsid w:val="00A15A46"/>
    <w:rsid w:val="00A15F7D"/>
    <w:rsid w:val="00A16624"/>
    <w:rsid w:val="00A177A3"/>
    <w:rsid w:val="00A21E9D"/>
    <w:rsid w:val="00A247E4"/>
    <w:rsid w:val="00A267FC"/>
    <w:rsid w:val="00A275D7"/>
    <w:rsid w:val="00A320A7"/>
    <w:rsid w:val="00A34595"/>
    <w:rsid w:val="00A35198"/>
    <w:rsid w:val="00A36061"/>
    <w:rsid w:val="00A4274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5F4B"/>
    <w:rsid w:val="00A6740D"/>
    <w:rsid w:val="00A70168"/>
    <w:rsid w:val="00A71B92"/>
    <w:rsid w:val="00A73592"/>
    <w:rsid w:val="00A73C83"/>
    <w:rsid w:val="00A74ECC"/>
    <w:rsid w:val="00A75D4B"/>
    <w:rsid w:val="00A7725E"/>
    <w:rsid w:val="00A772AC"/>
    <w:rsid w:val="00A804C8"/>
    <w:rsid w:val="00A84ADB"/>
    <w:rsid w:val="00A865E5"/>
    <w:rsid w:val="00A87F5B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495C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7CE2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54A7"/>
    <w:rsid w:val="00B37A37"/>
    <w:rsid w:val="00B41C72"/>
    <w:rsid w:val="00B46EA2"/>
    <w:rsid w:val="00B474A8"/>
    <w:rsid w:val="00B47A9A"/>
    <w:rsid w:val="00B500C1"/>
    <w:rsid w:val="00B50CAF"/>
    <w:rsid w:val="00B531B1"/>
    <w:rsid w:val="00B53D4E"/>
    <w:rsid w:val="00B56385"/>
    <w:rsid w:val="00B56ABD"/>
    <w:rsid w:val="00B60760"/>
    <w:rsid w:val="00B6098B"/>
    <w:rsid w:val="00B61088"/>
    <w:rsid w:val="00B6113D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25B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248"/>
    <w:rsid w:val="00BA1FEC"/>
    <w:rsid w:val="00BA5628"/>
    <w:rsid w:val="00BA6DC4"/>
    <w:rsid w:val="00BB0EAB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13CA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2B49"/>
    <w:rsid w:val="00BF71F9"/>
    <w:rsid w:val="00BF7597"/>
    <w:rsid w:val="00C000B0"/>
    <w:rsid w:val="00C0167A"/>
    <w:rsid w:val="00C0419D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23FD"/>
    <w:rsid w:val="00C3336A"/>
    <w:rsid w:val="00C33658"/>
    <w:rsid w:val="00C37909"/>
    <w:rsid w:val="00C435D2"/>
    <w:rsid w:val="00C51261"/>
    <w:rsid w:val="00C53E38"/>
    <w:rsid w:val="00C549FD"/>
    <w:rsid w:val="00C54C29"/>
    <w:rsid w:val="00C54F51"/>
    <w:rsid w:val="00C57F7C"/>
    <w:rsid w:val="00C60D7C"/>
    <w:rsid w:val="00C62523"/>
    <w:rsid w:val="00C719AE"/>
    <w:rsid w:val="00C72355"/>
    <w:rsid w:val="00C7333A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8737B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C6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07F4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124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6B6D"/>
    <w:rsid w:val="00D972D4"/>
    <w:rsid w:val="00DA0D46"/>
    <w:rsid w:val="00DA1E05"/>
    <w:rsid w:val="00DA3C1C"/>
    <w:rsid w:val="00DA3FA9"/>
    <w:rsid w:val="00DB0888"/>
    <w:rsid w:val="00DB0D7D"/>
    <w:rsid w:val="00DB6194"/>
    <w:rsid w:val="00DB6C08"/>
    <w:rsid w:val="00DC0E3D"/>
    <w:rsid w:val="00DC29F4"/>
    <w:rsid w:val="00DC30EA"/>
    <w:rsid w:val="00DC379B"/>
    <w:rsid w:val="00DD0ACB"/>
    <w:rsid w:val="00DD407F"/>
    <w:rsid w:val="00DD412A"/>
    <w:rsid w:val="00DD4331"/>
    <w:rsid w:val="00DD6EAF"/>
    <w:rsid w:val="00DD7853"/>
    <w:rsid w:val="00DE2543"/>
    <w:rsid w:val="00DE2771"/>
    <w:rsid w:val="00DE2E2C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1459F"/>
    <w:rsid w:val="00E21B0D"/>
    <w:rsid w:val="00E248BE"/>
    <w:rsid w:val="00E2507E"/>
    <w:rsid w:val="00E32E4D"/>
    <w:rsid w:val="00E338CB"/>
    <w:rsid w:val="00E3424E"/>
    <w:rsid w:val="00E34EFE"/>
    <w:rsid w:val="00E449FD"/>
    <w:rsid w:val="00E45EC8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2C6F"/>
    <w:rsid w:val="00E6300D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DA4"/>
    <w:rsid w:val="00E86F7C"/>
    <w:rsid w:val="00E87B0F"/>
    <w:rsid w:val="00E87BF1"/>
    <w:rsid w:val="00E91D44"/>
    <w:rsid w:val="00E94B60"/>
    <w:rsid w:val="00E95257"/>
    <w:rsid w:val="00E95A4D"/>
    <w:rsid w:val="00E96E0F"/>
    <w:rsid w:val="00EA13AB"/>
    <w:rsid w:val="00EA48FA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BE5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2ED"/>
    <w:rsid w:val="00EF0645"/>
    <w:rsid w:val="00EF0C87"/>
    <w:rsid w:val="00EF4E49"/>
    <w:rsid w:val="00EF611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2715F"/>
    <w:rsid w:val="00F30270"/>
    <w:rsid w:val="00F34E57"/>
    <w:rsid w:val="00F357C1"/>
    <w:rsid w:val="00F361C0"/>
    <w:rsid w:val="00F365DF"/>
    <w:rsid w:val="00F36645"/>
    <w:rsid w:val="00F3704D"/>
    <w:rsid w:val="00F40AA2"/>
    <w:rsid w:val="00F46F81"/>
    <w:rsid w:val="00F47DB1"/>
    <w:rsid w:val="00F51905"/>
    <w:rsid w:val="00F54575"/>
    <w:rsid w:val="00F57108"/>
    <w:rsid w:val="00F612D5"/>
    <w:rsid w:val="00F62BD2"/>
    <w:rsid w:val="00F63F10"/>
    <w:rsid w:val="00F663D9"/>
    <w:rsid w:val="00F66FD9"/>
    <w:rsid w:val="00F6755B"/>
    <w:rsid w:val="00F67D52"/>
    <w:rsid w:val="00F705EB"/>
    <w:rsid w:val="00F74908"/>
    <w:rsid w:val="00F74D0A"/>
    <w:rsid w:val="00F7512C"/>
    <w:rsid w:val="00F77802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9F4"/>
    <w:rsid w:val="00FA2A37"/>
    <w:rsid w:val="00FA38EC"/>
    <w:rsid w:val="00FA58C0"/>
    <w:rsid w:val="00FA6A87"/>
    <w:rsid w:val="00FA71D3"/>
    <w:rsid w:val="00FB01B7"/>
    <w:rsid w:val="00FB2F8A"/>
    <w:rsid w:val="00FB3B8C"/>
    <w:rsid w:val="00FB3D9B"/>
    <w:rsid w:val="00FB4AA2"/>
    <w:rsid w:val="00FB4B61"/>
    <w:rsid w:val="00FB5916"/>
    <w:rsid w:val="00FC0B23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6433"/>
    <w:rsid w:val="00FE7076"/>
    <w:rsid w:val="00FF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48591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485916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485916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lang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485916"/>
    <w:rPr>
      <w:rFonts w:cs="Times New Roman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sz w:val="2"/>
      <w:szCs w:val="20"/>
      <w:lang/>
    </w:rPr>
  </w:style>
  <w:style w:type="character" w:customStyle="1" w:styleId="ae">
    <w:name w:val="Текст выноски Знак"/>
    <w:link w:val="ad"/>
    <w:uiPriority w:val="99"/>
    <w:semiHidden/>
    <w:locked/>
    <w:rsid w:val="00485916"/>
    <w:rPr>
      <w:rFonts w:cs="Times New Roman"/>
      <w:sz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CC3AC6"/>
    <w:rPr>
      <w:rFonts w:cs="Times New Roman"/>
      <w:color w:val="106BBE"/>
    </w:rPr>
  </w:style>
  <w:style w:type="paragraph" w:styleId="20">
    <w:name w:val="List 2"/>
    <w:basedOn w:val="a"/>
    <w:uiPriority w:val="99"/>
    <w:semiHidden/>
    <w:rsid w:val="002C2291"/>
    <w:pPr>
      <w:suppressAutoHyphens/>
      <w:ind w:left="566" w:hanging="283"/>
    </w:pPr>
    <w:rPr>
      <w:lang w:eastAsia="ar-SA"/>
    </w:rPr>
  </w:style>
  <w:style w:type="paragraph" w:styleId="af1">
    <w:name w:val="Subtitle"/>
    <w:basedOn w:val="a"/>
    <w:link w:val="af2"/>
    <w:uiPriority w:val="99"/>
    <w:qFormat/>
    <w:rsid w:val="002C2291"/>
    <w:pPr>
      <w:jc w:val="center"/>
    </w:pPr>
    <w:rPr>
      <w:rFonts w:ascii="Arial" w:hAnsi="Arial"/>
      <w:b/>
      <w:bCs/>
      <w:sz w:val="28"/>
      <w:szCs w:val="28"/>
      <w:lang/>
    </w:rPr>
  </w:style>
  <w:style w:type="character" w:customStyle="1" w:styleId="af2">
    <w:name w:val="Подзаголовок Знак"/>
    <w:link w:val="af1"/>
    <w:uiPriority w:val="99"/>
    <w:locked/>
    <w:rsid w:val="002C2291"/>
    <w:rPr>
      <w:rFonts w:ascii="Arial" w:hAnsi="Arial" w:cs="Times New Roman"/>
      <w:b/>
      <w:bCs/>
      <w:sz w:val="28"/>
      <w:szCs w:val="28"/>
    </w:rPr>
  </w:style>
  <w:style w:type="paragraph" w:styleId="af3">
    <w:name w:val="No Spacing"/>
    <w:link w:val="af4"/>
    <w:uiPriority w:val="99"/>
    <w:qFormat/>
    <w:rsid w:val="002C2291"/>
    <w:rPr>
      <w:rFonts w:ascii="Calibri" w:hAnsi="Calibri"/>
      <w:sz w:val="22"/>
      <w:szCs w:val="22"/>
    </w:rPr>
  </w:style>
  <w:style w:type="paragraph" w:customStyle="1" w:styleId="11">
    <w:name w:val="марк список 1"/>
    <w:basedOn w:val="a"/>
    <w:uiPriority w:val="99"/>
    <w:rsid w:val="007F301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val">
    <w:name w:val="val"/>
    <w:uiPriority w:val="99"/>
    <w:rsid w:val="00C8737B"/>
    <w:rPr>
      <w:rFonts w:cs="Times New Roman"/>
    </w:rPr>
  </w:style>
  <w:style w:type="paragraph" w:customStyle="1" w:styleId="headertext">
    <w:name w:val="headertext"/>
    <w:basedOn w:val="a"/>
    <w:uiPriority w:val="99"/>
    <w:rsid w:val="00C7333A"/>
    <w:pPr>
      <w:spacing w:before="100" w:beforeAutospacing="1" w:after="100" w:afterAutospacing="1"/>
    </w:pPr>
  </w:style>
  <w:style w:type="character" w:customStyle="1" w:styleId="af4">
    <w:name w:val="Без интервала Знак"/>
    <w:link w:val="af3"/>
    <w:uiPriority w:val="99"/>
    <w:locked/>
    <w:rsid w:val="00C7333A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0540/2f17dfc5f0c79a408d094a037620e185b0b13f53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1515499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Admin</cp:lastModifiedBy>
  <cp:revision>44</cp:revision>
  <cp:lastPrinted>2016-07-12T07:08:00Z</cp:lastPrinted>
  <dcterms:created xsi:type="dcterms:W3CDTF">2016-02-10T06:31:00Z</dcterms:created>
  <dcterms:modified xsi:type="dcterms:W3CDTF">2018-09-10T13:00:00Z</dcterms:modified>
</cp:coreProperties>
</file>