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CA" w:rsidRPr="00AA3CCA" w:rsidRDefault="00941801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СЕВЕРНОГО</w:t>
      </w:r>
      <w:r w:rsidR="00AA3CCA" w:rsidRPr="00AA3CCA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ПАВЛОВСКОГО  РАЙОНА</w:t>
      </w:r>
    </w:p>
    <w:p w:rsidR="00AA3CCA" w:rsidRP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CCA" w:rsidRP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1801">
        <w:rPr>
          <w:rFonts w:ascii="Times New Roman" w:hAnsi="Times New Roman" w:cs="Times New Roman"/>
          <w:b/>
          <w:sz w:val="36"/>
          <w:szCs w:val="36"/>
        </w:rPr>
        <w:t>РАСПОРЯЖЕНИЕ</w:t>
      </w:r>
      <w:r w:rsidRPr="00AA3CC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41801" w:rsidRDefault="00941801" w:rsidP="00CB580E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CCA" w:rsidRPr="00AA3CCA" w:rsidRDefault="00C71547" w:rsidP="00CB580E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26.12.2017 г.</w:t>
      </w:r>
      <w:r w:rsidR="00AA3CCA" w:rsidRPr="00AA3CC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18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91-р</w:t>
      </w:r>
    </w:p>
    <w:p w:rsidR="00AA3CCA" w:rsidRDefault="00941801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посёлок Северный</w:t>
      </w:r>
    </w:p>
    <w:p w:rsid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мониторинга правоприменения нормативных правовых актов </w:t>
      </w:r>
      <w:r w:rsidR="00941801">
        <w:rPr>
          <w:rFonts w:ascii="Times New Roman" w:hAnsi="Times New Roman" w:cs="Times New Roman"/>
          <w:b/>
          <w:sz w:val="28"/>
          <w:szCs w:val="28"/>
        </w:rPr>
        <w:t>администрации Северного</w:t>
      </w:r>
      <w:r w:rsidR="00CE73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 w:rsidR="00704E67">
        <w:rPr>
          <w:rFonts w:ascii="Times New Roman" w:hAnsi="Times New Roman" w:cs="Times New Roman"/>
          <w:b/>
          <w:sz w:val="28"/>
          <w:szCs w:val="28"/>
        </w:rPr>
        <w:t xml:space="preserve"> на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A3CCA" w:rsidRDefault="00AA3CCA" w:rsidP="00AA3CCA">
      <w:pPr>
        <w:tabs>
          <w:tab w:val="left" w:pos="1092"/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03A6" w:rsidRDefault="00AA3CCA" w:rsidP="00AA3CCA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3CCA" w:rsidRDefault="00A203A6" w:rsidP="00AA3CCA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A3CCA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20 мая 2011 года № 657 «О мониторинге правоприменения в Российской Федерации», постановления Правительства Российской Федерации от 19 августа 2011 года № 694 «Об утверждении методики осуществления мониторинга правоприменения в Российской Федерации»</w:t>
      </w:r>
      <w:r w:rsidR="00714F0B">
        <w:rPr>
          <w:rFonts w:ascii="Times New Roman" w:hAnsi="Times New Roman" w:cs="Times New Roman"/>
          <w:sz w:val="28"/>
          <w:szCs w:val="28"/>
        </w:rPr>
        <w:t>:</w:t>
      </w: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714F0B">
        <w:rPr>
          <w:rFonts w:ascii="Times New Roman" w:hAnsi="Times New Roman" w:cs="Times New Roman"/>
          <w:sz w:val="28"/>
          <w:szCs w:val="28"/>
        </w:rPr>
        <w:t xml:space="preserve">Утвердить План мониторинга правоприменения нормативных правовых актов </w:t>
      </w:r>
      <w:r w:rsidR="00941801">
        <w:rPr>
          <w:rFonts w:ascii="Times New Roman" w:hAnsi="Times New Roman" w:cs="Times New Roman"/>
          <w:sz w:val="28"/>
          <w:szCs w:val="28"/>
        </w:rPr>
        <w:t>администрации Северного</w:t>
      </w:r>
      <w:r w:rsidR="00A41FD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941801">
        <w:rPr>
          <w:rFonts w:ascii="Times New Roman" w:hAnsi="Times New Roman" w:cs="Times New Roman"/>
          <w:sz w:val="28"/>
          <w:szCs w:val="28"/>
        </w:rPr>
        <w:t xml:space="preserve"> н</w:t>
      </w:r>
      <w:r w:rsidR="00704E67">
        <w:rPr>
          <w:rFonts w:ascii="Times New Roman" w:hAnsi="Times New Roman" w:cs="Times New Roman"/>
          <w:sz w:val="28"/>
          <w:szCs w:val="28"/>
        </w:rPr>
        <w:t>а 2018</w:t>
      </w:r>
      <w:r w:rsidRPr="00714F0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за исполнением настоящего распоряжения оставляю за собой.</w:t>
      </w: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0B" w:rsidRDefault="00941801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941801" w:rsidRDefault="00941801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</w:t>
      </w:r>
      <w:r w:rsidR="00714F0B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F0B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714F0B" w:rsidRP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</w:t>
      </w:r>
      <w:r w:rsidR="00941801">
        <w:rPr>
          <w:rFonts w:ascii="Times New Roman" w:hAnsi="Times New Roman" w:cs="Times New Roman"/>
          <w:sz w:val="28"/>
          <w:szCs w:val="28"/>
        </w:rPr>
        <w:t xml:space="preserve">                                             Л.Е.Аксёнова</w:t>
      </w:r>
    </w:p>
    <w:p w:rsidR="00C07B5D" w:rsidRDefault="00C07B5D"/>
    <w:p w:rsidR="00714F0B" w:rsidRDefault="00714F0B"/>
    <w:p w:rsidR="00714F0B" w:rsidRDefault="00714F0B"/>
    <w:p w:rsidR="00714F0B" w:rsidRDefault="00714F0B"/>
    <w:p w:rsidR="00714F0B" w:rsidRDefault="00714F0B"/>
    <w:p w:rsidR="00714F0B" w:rsidRDefault="00714F0B">
      <w:bookmarkStart w:id="0" w:name="_GoBack"/>
      <w:bookmarkEnd w:id="0"/>
    </w:p>
    <w:p w:rsidR="00714F0B" w:rsidRDefault="00714F0B"/>
    <w:p w:rsidR="00714F0B" w:rsidRDefault="00714F0B"/>
    <w:p w:rsidR="00714F0B" w:rsidRDefault="00714F0B"/>
    <w:p w:rsidR="00714F0B" w:rsidRDefault="00714F0B"/>
    <w:p w:rsidR="00714F0B" w:rsidRDefault="00714F0B"/>
    <w:p w:rsidR="00714F0B" w:rsidRDefault="00714F0B"/>
    <w:p w:rsidR="00714F0B" w:rsidRDefault="00714F0B"/>
    <w:p w:rsidR="00714F0B" w:rsidRDefault="00714F0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4F0B">
        <w:rPr>
          <w:rFonts w:ascii="Times New Roman" w:hAnsi="Times New Roman" w:cs="Times New Roman"/>
          <w:sz w:val="28"/>
          <w:szCs w:val="28"/>
        </w:rPr>
        <w:t>ПРИЛОЖЕНИЕ</w:t>
      </w:r>
    </w:p>
    <w:p w:rsidR="00714F0B" w:rsidRDefault="00714F0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714F0B" w:rsidRDefault="00941801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</w:t>
      </w:r>
      <w:r w:rsidR="00714F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14F0B" w:rsidRDefault="00714F0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714F0B" w:rsidRDefault="00C71547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26.12.2017 г.  № 91</w:t>
      </w:r>
    </w:p>
    <w:p w:rsidR="00714F0B" w:rsidRDefault="00714F0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F0B" w:rsidRDefault="0023273A" w:rsidP="00714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3273A" w:rsidRDefault="0023273A" w:rsidP="00714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мониторинга правоприменения нормативных право</w:t>
      </w:r>
      <w:r w:rsidR="00A203A6">
        <w:rPr>
          <w:rFonts w:ascii="Times New Roman" w:hAnsi="Times New Roman" w:cs="Times New Roman"/>
          <w:b/>
          <w:sz w:val="28"/>
          <w:szCs w:val="28"/>
        </w:rPr>
        <w:t>вых актов администрации Северного сельского поселения на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273A" w:rsidRDefault="0023273A" w:rsidP="00714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0"/>
        <w:gridCol w:w="3582"/>
        <w:gridCol w:w="2062"/>
        <w:gridCol w:w="2062"/>
        <w:gridCol w:w="2062"/>
      </w:tblGrid>
      <w:tr w:rsidR="0023273A" w:rsidTr="0023273A">
        <w:tc>
          <w:tcPr>
            <w:tcW w:w="534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8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или сферы, отрасли (подотрасли) правоприменения правовых актов, подлежащих мониторингу правоприменения</w:t>
            </w:r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Исполнитель проведения мониторинга правоприменения правового акта</w:t>
            </w:r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участвующее в проведении мониторинга правоприменения правового акта</w:t>
            </w:r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Срок проведения мониторинга правоприменения правового акта</w:t>
            </w:r>
          </w:p>
        </w:tc>
      </w:tr>
      <w:tr w:rsidR="0023273A" w:rsidTr="0023273A">
        <w:tc>
          <w:tcPr>
            <w:tcW w:w="534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</w:tcPr>
          <w:p w:rsidR="0023273A" w:rsidRPr="0023273A" w:rsidRDefault="0023273A" w:rsidP="0085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В сфере гражданской обороны, ЧС</w:t>
            </w:r>
            <w:r w:rsidR="008537D0">
              <w:rPr>
                <w:rFonts w:ascii="Times New Roman" w:hAnsi="Times New Roman" w:cs="Times New Roman"/>
                <w:sz w:val="24"/>
                <w:szCs w:val="24"/>
              </w:rPr>
              <w:t xml:space="preserve"> ( в том числе в пределах полномочий Федерального закона от 12 февраля 1998 года № 28-ФЗ «О гражданской обороне», Федерального закона от 21 декабря 1994 года № 68-ФЗ «О защите населения и территорий от чрезвычайных ситуаций природного и техногенного характера»</w:t>
            </w:r>
            <w:r w:rsidR="00755FE3">
              <w:rPr>
                <w:rFonts w:ascii="Times New Roman" w:hAnsi="Times New Roman" w:cs="Times New Roman"/>
                <w:sz w:val="24"/>
                <w:szCs w:val="24"/>
              </w:rPr>
              <w:t>,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Краснодарского края)</w:t>
            </w:r>
          </w:p>
        </w:tc>
        <w:tc>
          <w:tcPr>
            <w:tcW w:w="2062" w:type="dxa"/>
          </w:tcPr>
          <w:p w:rsidR="0023273A" w:rsidRPr="0023273A" w:rsidRDefault="00A203A6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</w:t>
            </w:r>
            <w:r w:rsidR="0023273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2327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Отдел по ГО ЧС</w:t>
            </w:r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203A6">
              <w:rPr>
                <w:rFonts w:ascii="Times New Roman" w:hAnsi="Times New Roman" w:cs="Times New Roman"/>
                <w:sz w:val="24"/>
                <w:szCs w:val="24"/>
              </w:rPr>
              <w:t>квартал 2018</w:t>
            </w: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3273A" w:rsidTr="0023273A">
        <w:tc>
          <w:tcPr>
            <w:tcW w:w="534" w:type="dxa"/>
          </w:tcPr>
          <w:p w:rsidR="0023273A" w:rsidRPr="007C5029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8" w:type="dxa"/>
          </w:tcPr>
          <w:p w:rsidR="0023273A" w:rsidRPr="0023273A" w:rsidRDefault="0023273A" w:rsidP="007C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(в том числе в пределах действия Федерального закона от 06 октября 2003 года № 131-ФЗ «Об общих принципах организации местного самоуправления в Российской Федерации»</w:t>
            </w:r>
            <w:r w:rsidR="007C5029">
              <w:rPr>
                <w:rFonts w:ascii="Times New Roman" w:hAnsi="Times New Roman" w:cs="Times New Roman"/>
                <w:sz w:val="24"/>
                <w:szCs w:val="24"/>
              </w:rPr>
              <w:t xml:space="preserve">, нормативных правовых актов Президента Российской Федерации, Правительства Российской </w:t>
            </w:r>
            <w:r w:rsidR="007C5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федеральных органов исполнительной власти, органов государственной власти Краснодарского края)</w:t>
            </w:r>
          </w:p>
        </w:tc>
        <w:tc>
          <w:tcPr>
            <w:tcW w:w="2062" w:type="dxa"/>
          </w:tcPr>
          <w:p w:rsidR="0023273A" w:rsidRPr="007C5029" w:rsidRDefault="00A203A6" w:rsidP="00714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Северного</w:t>
            </w:r>
            <w:r w:rsidR="007C502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7C5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62" w:type="dxa"/>
          </w:tcPr>
          <w:p w:rsidR="0023273A" w:rsidRPr="007C5029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2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062" w:type="dxa"/>
          </w:tcPr>
          <w:p w:rsidR="0023273A" w:rsidRPr="007C5029" w:rsidRDefault="00A203A6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2018</w:t>
            </w:r>
            <w:r w:rsidR="007C5029" w:rsidRPr="007C50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3273A" w:rsidTr="0023273A">
        <w:tc>
          <w:tcPr>
            <w:tcW w:w="534" w:type="dxa"/>
          </w:tcPr>
          <w:p w:rsidR="0023273A" w:rsidRPr="00755FE3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88" w:type="dxa"/>
          </w:tcPr>
          <w:p w:rsidR="0023273A" w:rsidRPr="00755FE3" w:rsidRDefault="007C5029" w:rsidP="00755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3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(в том числе в пределах действия Федеральных законов от 25 декабря 2008 года № 273-ФЗ «О противодействии коррупции», от 17 июля 2009 года № 172-ФЗ «Об антикоррупционной экспертизе нормативных правовых актов», от 02 марта 2007 года № 25-ФЗ «О муниципальной службе в Российской Федерации»,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Краснодарского края)</w:t>
            </w:r>
          </w:p>
        </w:tc>
        <w:tc>
          <w:tcPr>
            <w:tcW w:w="2062" w:type="dxa"/>
          </w:tcPr>
          <w:p w:rsidR="0023273A" w:rsidRDefault="00A203A6" w:rsidP="00714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</w:t>
            </w:r>
            <w:r w:rsidR="007C502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7C5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62" w:type="dxa"/>
          </w:tcPr>
          <w:p w:rsidR="0023273A" w:rsidRPr="007C5029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062" w:type="dxa"/>
          </w:tcPr>
          <w:p w:rsidR="0023273A" w:rsidRPr="007C5029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203A6">
              <w:rPr>
                <w:rFonts w:ascii="Times New Roman" w:hAnsi="Times New Roman" w:cs="Times New Roman"/>
                <w:sz w:val="24"/>
                <w:szCs w:val="24"/>
              </w:rPr>
              <w:t>квартал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C5029" w:rsidTr="0023273A">
        <w:tc>
          <w:tcPr>
            <w:tcW w:w="534" w:type="dxa"/>
          </w:tcPr>
          <w:p w:rsidR="007C5029" w:rsidRPr="00755FE3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8" w:type="dxa"/>
          </w:tcPr>
          <w:p w:rsidR="007C5029" w:rsidRDefault="001D127B" w:rsidP="00755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муниципального контроля</w:t>
            </w:r>
            <w:r w:rsidR="00755FE3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 пределах действия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,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Краснодарского края)</w:t>
            </w:r>
          </w:p>
        </w:tc>
        <w:tc>
          <w:tcPr>
            <w:tcW w:w="2062" w:type="dxa"/>
          </w:tcPr>
          <w:p w:rsidR="007C5029" w:rsidRDefault="00A203A6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</w:t>
            </w:r>
            <w:r w:rsidR="001D127B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1D12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62" w:type="dxa"/>
          </w:tcPr>
          <w:p w:rsidR="007C5029" w:rsidRDefault="001D127B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062" w:type="dxa"/>
          </w:tcPr>
          <w:p w:rsidR="007C5029" w:rsidRDefault="00A203A6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2018</w:t>
            </w:r>
            <w:r w:rsidR="001D127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23273A" w:rsidRDefault="0023273A" w:rsidP="0075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5FE3" w:rsidRDefault="00755FE3" w:rsidP="0075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801" w:rsidRDefault="00A203A6" w:rsidP="00941801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941801" w:rsidRDefault="00941801" w:rsidP="00941801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сельского  поселения </w:t>
      </w:r>
    </w:p>
    <w:p w:rsidR="00941801" w:rsidRPr="00714F0B" w:rsidRDefault="00941801" w:rsidP="00941801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</w:t>
      </w:r>
      <w:r w:rsidR="00A203A6">
        <w:rPr>
          <w:rFonts w:ascii="Times New Roman" w:hAnsi="Times New Roman" w:cs="Times New Roman"/>
          <w:sz w:val="28"/>
          <w:szCs w:val="28"/>
        </w:rPr>
        <w:t xml:space="preserve">               С.И.Николаенко</w:t>
      </w:r>
    </w:p>
    <w:p w:rsidR="00941801" w:rsidRDefault="00941801" w:rsidP="00941801"/>
    <w:p w:rsidR="00755FE3" w:rsidRDefault="00755FE3" w:rsidP="0075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55FE3" w:rsidSect="00AA3CCA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908C4"/>
    <w:multiLevelType w:val="hybridMultilevel"/>
    <w:tmpl w:val="E21E36BE"/>
    <w:lvl w:ilvl="0" w:tplc="6D689A7A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CCA"/>
    <w:rsid w:val="00181E86"/>
    <w:rsid w:val="0019781C"/>
    <w:rsid w:val="001D127B"/>
    <w:rsid w:val="001D5554"/>
    <w:rsid w:val="0023273A"/>
    <w:rsid w:val="00483C0D"/>
    <w:rsid w:val="00704E67"/>
    <w:rsid w:val="00714F0B"/>
    <w:rsid w:val="00755FE3"/>
    <w:rsid w:val="007C5029"/>
    <w:rsid w:val="008537D0"/>
    <w:rsid w:val="00941801"/>
    <w:rsid w:val="00A203A6"/>
    <w:rsid w:val="00A41FD6"/>
    <w:rsid w:val="00A60DD2"/>
    <w:rsid w:val="00A833FE"/>
    <w:rsid w:val="00AA3CCA"/>
    <w:rsid w:val="00B804E7"/>
    <w:rsid w:val="00C01549"/>
    <w:rsid w:val="00C07B5D"/>
    <w:rsid w:val="00C71547"/>
    <w:rsid w:val="00CB580E"/>
    <w:rsid w:val="00CE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F0B"/>
    <w:pPr>
      <w:ind w:left="720"/>
      <w:contextualSpacing/>
    </w:pPr>
  </w:style>
  <w:style w:type="table" w:styleId="a4">
    <w:name w:val="Table Grid"/>
    <w:basedOn w:val="a1"/>
    <w:uiPriority w:val="59"/>
    <w:rsid w:val="00232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817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25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957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970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2019-03-01T05:39:00Z</cp:lastPrinted>
  <dcterms:created xsi:type="dcterms:W3CDTF">2015-04-23T11:00:00Z</dcterms:created>
  <dcterms:modified xsi:type="dcterms:W3CDTF">2019-03-01T06:03:00Z</dcterms:modified>
</cp:coreProperties>
</file>