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90" w:rsidRDefault="00192F40" w:rsidP="002E6273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ПРОЕКТ</w:t>
      </w:r>
    </w:p>
    <w:p w:rsidR="002E6273" w:rsidRPr="002E6273" w:rsidRDefault="002E6273" w:rsidP="002E6273">
      <w:pPr>
        <w:tabs>
          <w:tab w:val="left" w:pos="7447"/>
        </w:tabs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>Совет</w:t>
      </w:r>
    </w:p>
    <w:p w:rsidR="002E6273" w:rsidRPr="002E6273" w:rsidRDefault="00192F40" w:rsidP="002E62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Северного</w:t>
      </w:r>
      <w:r w:rsidR="002E6273" w:rsidRPr="002E6273">
        <w:rPr>
          <w:b/>
          <w:sz w:val="36"/>
          <w:szCs w:val="36"/>
        </w:rPr>
        <w:t xml:space="preserve"> сельского поселения </w:t>
      </w:r>
    </w:p>
    <w:p w:rsidR="002E6273" w:rsidRDefault="002E6273" w:rsidP="002E62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Павловского района</w:t>
      </w:r>
    </w:p>
    <w:p w:rsidR="002E6273" w:rsidRPr="002E6273" w:rsidRDefault="002E6273" w:rsidP="002E6273">
      <w:pPr>
        <w:jc w:val="center"/>
        <w:rPr>
          <w:b/>
          <w:sz w:val="28"/>
          <w:szCs w:val="28"/>
        </w:rPr>
      </w:pPr>
    </w:p>
    <w:p w:rsidR="002E6273" w:rsidRPr="002E6273" w:rsidRDefault="002E6273" w:rsidP="002E6273">
      <w:pPr>
        <w:pStyle w:val="1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proofErr w:type="gramStart"/>
      <w:r w:rsidRPr="002E6273">
        <w:rPr>
          <w:rFonts w:ascii="Times New Roman" w:hAnsi="Times New Roman" w:cs="Times New Roman"/>
          <w:bCs w:val="0"/>
          <w:color w:val="auto"/>
          <w:sz w:val="36"/>
          <w:szCs w:val="36"/>
        </w:rPr>
        <w:t>Р</w:t>
      </w:r>
      <w:proofErr w:type="gramEnd"/>
      <w:r w:rsidRPr="002E6273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 Е Ш Е Н И Е</w:t>
      </w:r>
    </w:p>
    <w:p w:rsidR="002E6273" w:rsidRPr="002E6273" w:rsidRDefault="002E6273" w:rsidP="002E6273">
      <w:pPr>
        <w:rPr>
          <w:b/>
          <w:sz w:val="28"/>
          <w:szCs w:val="28"/>
        </w:rPr>
      </w:pPr>
    </w:p>
    <w:p w:rsidR="002E6273" w:rsidRPr="002E6273" w:rsidRDefault="00866A02" w:rsidP="002E6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_________</w:t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  <w:t xml:space="preserve">                                      № ______</w:t>
      </w:r>
    </w:p>
    <w:p w:rsidR="002E6273" w:rsidRPr="00866A02" w:rsidRDefault="00866A02" w:rsidP="00866A02">
      <w:pPr>
        <w:tabs>
          <w:tab w:val="left" w:pos="8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Cs/>
          <w:sz w:val="28"/>
          <w:szCs w:val="28"/>
        </w:rPr>
        <w:t>посёлок Северный</w:t>
      </w:r>
    </w:p>
    <w:p w:rsidR="002E6273" w:rsidRPr="004E3932" w:rsidRDefault="002E6273" w:rsidP="002E6273">
      <w:pPr>
        <w:jc w:val="center"/>
        <w:rPr>
          <w:b/>
          <w:bCs/>
          <w:sz w:val="28"/>
          <w:szCs w:val="28"/>
        </w:rPr>
      </w:pPr>
    </w:p>
    <w:p w:rsidR="005868F9" w:rsidRPr="00C26029" w:rsidRDefault="005868F9" w:rsidP="00B951A5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A40E63" w:rsidRDefault="00A40E63" w:rsidP="00A40E63">
      <w:pPr>
        <w:jc w:val="center"/>
        <w:rPr>
          <w:bCs/>
          <w:sz w:val="28"/>
          <w:szCs w:val="28"/>
        </w:rPr>
      </w:pPr>
    </w:p>
    <w:p w:rsidR="00A40E63" w:rsidRPr="002E6273" w:rsidRDefault="00A40E63" w:rsidP="00A40E63">
      <w:pPr>
        <w:jc w:val="center"/>
        <w:rPr>
          <w:b/>
          <w:bCs/>
          <w:sz w:val="28"/>
          <w:szCs w:val="28"/>
        </w:rPr>
      </w:pPr>
      <w:r w:rsidRPr="002E6273">
        <w:rPr>
          <w:b/>
          <w:bCs/>
          <w:sz w:val="28"/>
          <w:szCs w:val="28"/>
        </w:rPr>
        <w:t>О внесении изменен</w:t>
      </w:r>
      <w:r w:rsidR="00866A02">
        <w:rPr>
          <w:b/>
          <w:bCs/>
          <w:sz w:val="28"/>
          <w:szCs w:val="28"/>
        </w:rPr>
        <w:t>ий в решение Совета Северного</w:t>
      </w:r>
      <w:r w:rsidRPr="002E6273">
        <w:rPr>
          <w:b/>
          <w:bCs/>
          <w:sz w:val="28"/>
          <w:szCs w:val="28"/>
        </w:rPr>
        <w:t xml:space="preserve"> сельского по</w:t>
      </w:r>
      <w:r w:rsidR="00866A02">
        <w:rPr>
          <w:b/>
          <w:bCs/>
          <w:sz w:val="28"/>
          <w:szCs w:val="28"/>
        </w:rPr>
        <w:t>селения Павловского района от 01 марта 2012 года № 37/100</w:t>
      </w:r>
      <w:r w:rsidRPr="002E6273">
        <w:rPr>
          <w:b/>
          <w:bCs/>
          <w:sz w:val="28"/>
          <w:szCs w:val="28"/>
        </w:rPr>
        <w:t xml:space="preserve"> </w:t>
      </w:r>
      <w:r w:rsidR="00866A02">
        <w:rPr>
          <w:b/>
          <w:bCs/>
          <w:sz w:val="28"/>
          <w:szCs w:val="28"/>
        </w:rPr>
        <w:t xml:space="preserve"> </w:t>
      </w:r>
      <w:r w:rsidRPr="002E6273">
        <w:rPr>
          <w:b/>
          <w:bCs/>
          <w:sz w:val="28"/>
          <w:szCs w:val="28"/>
        </w:rPr>
        <w:t>«Об утверждении Положения о порядке владения, пользования и распоряжения муни</w:t>
      </w:r>
      <w:r w:rsidR="00866A02">
        <w:rPr>
          <w:b/>
          <w:bCs/>
          <w:sz w:val="28"/>
          <w:szCs w:val="28"/>
        </w:rPr>
        <w:t>ципальным имуществом Северного</w:t>
      </w:r>
      <w:r w:rsidRPr="002E6273">
        <w:rPr>
          <w:b/>
          <w:bCs/>
          <w:sz w:val="28"/>
          <w:szCs w:val="28"/>
        </w:rPr>
        <w:t xml:space="preserve"> сельского поселения Павловского района»</w:t>
      </w:r>
    </w:p>
    <w:p w:rsidR="00A40E63" w:rsidRPr="00A40E63" w:rsidRDefault="00A40E63" w:rsidP="00A40E63">
      <w:pPr>
        <w:rPr>
          <w:rFonts w:ascii="Arial" w:hAnsi="Arial" w:cs="Arial"/>
          <w:b/>
          <w:bCs/>
        </w:rPr>
      </w:pPr>
    </w:p>
    <w:p w:rsidR="00A40E63" w:rsidRDefault="00A40E63" w:rsidP="00A40E63">
      <w:pPr>
        <w:rPr>
          <w:rFonts w:ascii="Arial" w:hAnsi="Arial" w:cs="Arial"/>
          <w:b/>
          <w:bCs/>
        </w:rPr>
      </w:pPr>
    </w:p>
    <w:p w:rsidR="002E6273" w:rsidRPr="00A40E63" w:rsidRDefault="002E6273" w:rsidP="00A40E63">
      <w:pPr>
        <w:rPr>
          <w:rFonts w:ascii="Arial" w:hAnsi="Arial" w:cs="Arial"/>
          <w:b/>
          <w:bCs/>
        </w:rPr>
      </w:pPr>
    </w:p>
    <w:p w:rsidR="00A40E63" w:rsidRPr="002E6273" w:rsidRDefault="00A40E63" w:rsidP="002E6273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E62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hyperlink r:id="rId8" w:history="1">
        <w:r w:rsidRPr="002E6273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Федеральным законом от 1 июля 2017 года №155-ФЗ</w:t>
        </w:r>
        <w:r w:rsidRPr="002E6273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br/>
          <w:t>"О внесении изменений в статью 5 Федерального закона "О приватизации государственного и муниципального имущества" и Федеральный закон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  </w:r>
      </w:hyperlink>
      <w:r w:rsidR="00866A02">
        <w:rPr>
          <w:rFonts w:ascii="Times New Roman" w:hAnsi="Times New Roman" w:cs="Times New Roman"/>
          <w:b w:val="0"/>
          <w:color w:val="auto"/>
          <w:sz w:val="28"/>
          <w:szCs w:val="28"/>
        </w:rPr>
        <w:t>, Совет Северного</w:t>
      </w:r>
      <w:r w:rsidRPr="002E62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Павловского района  решил:</w:t>
      </w:r>
      <w:proofErr w:type="gramEnd"/>
    </w:p>
    <w:p w:rsidR="00A40E63" w:rsidRPr="002E6273" w:rsidRDefault="00A40E63" w:rsidP="002E6273">
      <w:pPr>
        <w:pStyle w:val="a3"/>
        <w:numPr>
          <w:ilvl w:val="0"/>
          <w:numId w:val="6"/>
        </w:numPr>
        <w:ind w:left="0" w:firstLine="851"/>
        <w:jc w:val="both"/>
        <w:rPr>
          <w:b w:val="0"/>
          <w:bCs w:val="0"/>
          <w:szCs w:val="28"/>
        </w:rPr>
      </w:pPr>
      <w:r w:rsidRPr="002E6273">
        <w:rPr>
          <w:b w:val="0"/>
          <w:szCs w:val="28"/>
        </w:rPr>
        <w:t>Внес</w:t>
      </w:r>
      <w:r w:rsidR="00866A02">
        <w:rPr>
          <w:b w:val="0"/>
          <w:szCs w:val="28"/>
        </w:rPr>
        <w:t>ти в решение Совета Северного</w:t>
      </w:r>
      <w:r w:rsidRPr="002E6273">
        <w:rPr>
          <w:b w:val="0"/>
          <w:szCs w:val="28"/>
        </w:rPr>
        <w:t xml:space="preserve"> сельского поселения Павловского района от  </w:t>
      </w:r>
      <w:r w:rsidR="00866A02">
        <w:rPr>
          <w:b w:val="0"/>
          <w:bCs w:val="0"/>
          <w:szCs w:val="28"/>
        </w:rPr>
        <w:t>01 марта  2012 года № 37/100</w:t>
      </w:r>
      <w:r w:rsidRPr="002E6273">
        <w:rPr>
          <w:b w:val="0"/>
          <w:bCs w:val="0"/>
          <w:szCs w:val="28"/>
        </w:rPr>
        <w:t xml:space="preserve"> «</w:t>
      </w:r>
      <w:r w:rsidRPr="002E6273">
        <w:rPr>
          <w:b w:val="0"/>
          <w:szCs w:val="28"/>
        </w:rPr>
        <w:t xml:space="preserve">Об </w:t>
      </w:r>
      <w:r w:rsidRPr="002E6273">
        <w:rPr>
          <w:b w:val="0"/>
          <w:bCs w:val="0"/>
          <w:szCs w:val="28"/>
        </w:rPr>
        <w:t xml:space="preserve">утверждении Положения о порядке </w:t>
      </w:r>
      <w:r w:rsidRPr="002E6273">
        <w:rPr>
          <w:b w:val="0"/>
          <w:szCs w:val="28"/>
        </w:rPr>
        <w:t>владения, пользован</w:t>
      </w:r>
      <w:r w:rsidRPr="002E6273">
        <w:rPr>
          <w:b w:val="0"/>
          <w:bCs w:val="0"/>
          <w:szCs w:val="28"/>
        </w:rPr>
        <w:t xml:space="preserve">ия и распоряжения муниципальным </w:t>
      </w:r>
      <w:r w:rsidRPr="002E6273">
        <w:rPr>
          <w:b w:val="0"/>
          <w:szCs w:val="28"/>
        </w:rPr>
        <w:t>имуществом</w:t>
      </w:r>
      <w:r w:rsidRPr="002E6273">
        <w:rPr>
          <w:b w:val="0"/>
          <w:bCs w:val="0"/>
          <w:szCs w:val="28"/>
        </w:rPr>
        <w:t xml:space="preserve"> </w:t>
      </w:r>
      <w:r w:rsidR="00866A02">
        <w:rPr>
          <w:b w:val="0"/>
          <w:szCs w:val="28"/>
        </w:rPr>
        <w:t>Северного</w:t>
      </w:r>
      <w:r w:rsidRPr="002E6273">
        <w:rPr>
          <w:b w:val="0"/>
          <w:szCs w:val="28"/>
        </w:rPr>
        <w:t xml:space="preserve"> сельского поселения</w:t>
      </w:r>
      <w:r w:rsidRPr="002E6273">
        <w:rPr>
          <w:b w:val="0"/>
          <w:bCs w:val="0"/>
          <w:szCs w:val="28"/>
        </w:rPr>
        <w:t xml:space="preserve"> </w:t>
      </w:r>
      <w:r w:rsidRPr="002E6273">
        <w:rPr>
          <w:b w:val="0"/>
          <w:szCs w:val="28"/>
        </w:rPr>
        <w:t>Павловского района</w:t>
      </w:r>
      <w:r w:rsidRPr="002E6273">
        <w:rPr>
          <w:b w:val="0"/>
          <w:bCs w:val="0"/>
          <w:szCs w:val="28"/>
        </w:rPr>
        <w:t>» следующие изменения:</w:t>
      </w:r>
    </w:p>
    <w:p w:rsidR="00A40E63" w:rsidRPr="002E6273" w:rsidRDefault="00A40E63" w:rsidP="002E6273">
      <w:pPr>
        <w:pStyle w:val="af0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2E6273">
        <w:rPr>
          <w:sz w:val="28"/>
          <w:szCs w:val="28"/>
        </w:rPr>
        <w:t>Приложение к решению д</w:t>
      </w:r>
      <w:r w:rsidRPr="002E6273">
        <w:rPr>
          <w:sz w:val="28"/>
          <w:szCs w:val="28"/>
          <w:shd w:val="clear" w:color="auto" w:fill="FFFFFF"/>
        </w:rPr>
        <w:t xml:space="preserve">ополнить разделом </w:t>
      </w:r>
      <w:proofErr w:type="gramStart"/>
      <w:r w:rsidRPr="002E6273">
        <w:rPr>
          <w:caps/>
          <w:kern w:val="1"/>
          <w:sz w:val="28"/>
          <w:szCs w:val="28"/>
          <w:lang w:val="en-US"/>
        </w:rPr>
        <w:t>I</w:t>
      </w:r>
      <w:proofErr w:type="gramEnd"/>
      <w:r w:rsidRPr="002E6273">
        <w:rPr>
          <w:caps/>
          <w:kern w:val="1"/>
          <w:sz w:val="28"/>
          <w:szCs w:val="28"/>
        </w:rPr>
        <w:t>Х</w:t>
      </w:r>
      <w:r w:rsidRPr="002E6273">
        <w:rPr>
          <w:sz w:val="28"/>
          <w:szCs w:val="28"/>
        </w:rPr>
        <w:t xml:space="preserve">. «Покупатели муниципального имущества» </w:t>
      </w:r>
      <w:r w:rsidRPr="002E6273">
        <w:rPr>
          <w:sz w:val="28"/>
          <w:szCs w:val="28"/>
          <w:shd w:val="clear" w:color="auto" w:fill="FFFFFF"/>
        </w:rPr>
        <w:t xml:space="preserve">следующего содержания: </w:t>
      </w:r>
    </w:p>
    <w:p w:rsidR="00A40E63" w:rsidRPr="002E6273" w:rsidRDefault="00A40E63" w:rsidP="002E6273">
      <w:pPr>
        <w:ind w:firstLine="851"/>
        <w:jc w:val="both"/>
        <w:rPr>
          <w:sz w:val="28"/>
          <w:szCs w:val="28"/>
        </w:rPr>
      </w:pPr>
      <w:r w:rsidRPr="002E6273">
        <w:rPr>
          <w:sz w:val="28"/>
          <w:szCs w:val="28"/>
          <w:shd w:val="clear" w:color="auto" w:fill="FFFFFF"/>
        </w:rPr>
        <w:t>«</w:t>
      </w:r>
      <w:r w:rsidRPr="002E6273"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A40E63" w:rsidRPr="002E6273" w:rsidRDefault="00A40E63" w:rsidP="002E6273">
      <w:pPr>
        <w:ind w:firstLine="851"/>
        <w:jc w:val="both"/>
        <w:rPr>
          <w:sz w:val="28"/>
          <w:szCs w:val="28"/>
        </w:rPr>
      </w:pPr>
      <w:r w:rsidRPr="002E6273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A40E63" w:rsidRPr="002E6273" w:rsidRDefault="00A40E63" w:rsidP="002E6273">
      <w:pPr>
        <w:ind w:firstLine="851"/>
        <w:jc w:val="both"/>
        <w:rPr>
          <w:sz w:val="28"/>
          <w:szCs w:val="28"/>
        </w:rPr>
      </w:pPr>
      <w:r w:rsidRPr="002E6273">
        <w:rPr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года № 178-ФЗ "О приватизации государственного и муниципального имущества";</w:t>
      </w:r>
    </w:p>
    <w:p w:rsidR="00A40E63" w:rsidRPr="002E6273" w:rsidRDefault="00A40E63" w:rsidP="00192F40">
      <w:pPr>
        <w:jc w:val="both"/>
        <w:rPr>
          <w:sz w:val="28"/>
          <w:szCs w:val="28"/>
        </w:rPr>
      </w:pPr>
      <w:proofErr w:type="gramStart"/>
      <w:r w:rsidRPr="002E6273">
        <w:rPr>
          <w:sz w:val="28"/>
          <w:szCs w:val="28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E6273">
        <w:rPr>
          <w:sz w:val="28"/>
          <w:szCs w:val="28"/>
        </w:rPr>
        <w:t>офшорные</w:t>
      </w:r>
      <w:proofErr w:type="spellEnd"/>
      <w:r w:rsidRPr="002E6273">
        <w:rPr>
          <w:sz w:val="28"/>
          <w:szCs w:val="28"/>
        </w:rPr>
        <w:t xml:space="preserve"> зоны) (далее - </w:t>
      </w:r>
      <w:proofErr w:type="spellStart"/>
      <w:r w:rsidRPr="002E6273">
        <w:rPr>
          <w:sz w:val="28"/>
          <w:szCs w:val="28"/>
        </w:rPr>
        <w:t>офшорные</w:t>
      </w:r>
      <w:proofErr w:type="spellEnd"/>
      <w:r w:rsidRPr="002E6273">
        <w:rPr>
          <w:sz w:val="28"/>
          <w:szCs w:val="28"/>
        </w:rPr>
        <w:t xml:space="preserve"> компании);</w:t>
      </w:r>
      <w:proofErr w:type="gramEnd"/>
    </w:p>
    <w:p w:rsidR="00A40E63" w:rsidRPr="002E6273" w:rsidRDefault="00A40E63" w:rsidP="002E6273">
      <w:pPr>
        <w:ind w:firstLine="851"/>
        <w:jc w:val="both"/>
        <w:rPr>
          <w:sz w:val="28"/>
          <w:szCs w:val="28"/>
        </w:rPr>
      </w:pPr>
      <w:r w:rsidRPr="002E6273">
        <w:rPr>
          <w:sz w:val="28"/>
          <w:szCs w:val="28"/>
        </w:rPr>
        <w:t xml:space="preserve">юридических лиц, в отношении которых </w:t>
      </w:r>
      <w:proofErr w:type="spellStart"/>
      <w:r w:rsidRPr="002E6273">
        <w:rPr>
          <w:sz w:val="28"/>
          <w:szCs w:val="28"/>
        </w:rPr>
        <w:t>офшорной</w:t>
      </w:r>
      <w:proofErr w:type="spellEnd"/>
      <w:r w:rsidRPr="002E6273">
        <w:rPr>
          <w:sz w:val="28"/>
          <w:szCs w:val="28"/>
        </w:rPr>
        <w:t xml:space="preserve"> компанией или группой лиц, в которую входит </w:t>
      </w:r>
      <w:proofErr w:type="spellStart"/>
      <w:r w:rsidRPr="002E6273">
        <w:rPr>
          <w:sz w:val="28"/>
          <w:szCs w:val="28"/>
        </w:rPr>
        <w:t>офшорная</w:t>
      </w:r>
      <w:proofErr w:type="spellEnd"/>
      <w:r w:rsidRPr="002E6273">
        <w:rPr>
          <w:sz w:val="28"/>
          <w:szCs w:val="28"/>
        </w:rPr>
        <w:t xml:space="preserve"> компания, осуществляется контроль.</w:t>
      </w:r>
    </w:p>
    <w:p w:rsidR="00A40E63" w:rsidRPr="002E6273" w:rsidRDefault="00A40E63" w:rsidP="002E6273">
      <w:pPr>
        <w:ind w:firstLine="851"/>
        <w:jc w:val="both"/>
        <w:rPr>
          <w:sz w:val="28"/>
          <w:szCs w:val="28"/>
        </w:rPr>
      </w:pPr>
      <w:r w:rsidRPr="002E6273">
        <w:rPr>
          <w:sz w:val="28"/>
          <w:szCs w:val="28"/>
        </w:rPr>
        <w:t>Понятия "группа лиц" и "контроль" используются в значениях, указанных соответственно в статьях 9 и 11 Федерального закона от 26 июля 2006 года № 135-ФЗ "О защите конкуренции".</w:t>
      </w:r>
    </w:p>
    <w:p w:rsidR="00A40E63" w:rsidRPr="002E6273" w:rsidRDefault="00A40E63" w:rsidP="002E6273">
      <w:pPr>
        <w:ind w:firstLine="851"/>
        <w:jc w:val="both"/>
        <w:rPr>
          <w:sz w:val="28"/>
          <w:szCs w:val="28"/>
        </w:rPr>
      </w:pPr>
      <w:proofErr w:type="gramStart"/>
      <w:r w:rsidRPr="002E6273">
        <w:rPr>
          <w:sz w:val="28"/>
          <w:szCs w:val="28"/>
        </w:rPr>
        <w:t>Ограничения, установленные настоящим разделом,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участков."</w:t>
      </w:r>
      <w:proofErr w:type="gramEnd"/>
    </w:p>
    <w:p w:rsidR="00A40E63" w:rsidRPr="002E6273" w:rsidRDefault="00A40E63" w:rsidP="002E6273">
      <w:pPr>
        <w:ind w:firstLine="851"/>
        <w:jc w:val="both"/>
        <w:rPr>
          <w:sz w:val="28"/>
          <w:szCs w:val="28"/>
        </w:rPr>
      </w:pPr>
      <w:proofErr w:type="gramStart"/>
      <w:r w:rsidRPr="002E6273">
        <w:rPr>
          <w:sz w:val="28"/>
          <w:szCs w:val="28"/>
        </w:rPr>
        <w:t xml:space="preserve">Ограничения, установленные </w:t>
      </w:r>
      <w:hyperlink r:id="rId9" w:history="1">
        <w:r w:rsidRPr="002E6273">
          <w:rPr>
            <w:rStyle w:val="a7"/>
            <w:b w:val="0"/>
            <w:color w:val="auto"/>
            <w:sz w:val="28"/>
            <w:szCs w:val="28"/>
          </w:rPr>
          <w:t>абзацами четвертым</w:t>
        </w:r>
      </w:hyperlink>
      <w:r w:rsidRPr="002E6273">
        <w:rPr>
          <w:sz w:val="28"/>
          <w:szCs w:val="28"/>
        </w:rPr>
        <w:t xml:space="preserve"> и </w:t>
      </w:r>
      <w:hyperlink r:id="rId10" w:history="1">
        <w:r w:rsidRPr="002E6273">
          <w:rPr>
            <w:rStyle w:val="a7"/>
            <w:b w:val="0"/>
            <w:color w:val="auto"/>
            <w:sz w:val="28"/>
            <w:szCs w:val="28"/>
          </w:rPr>
          <w:t>пятым настоящего раздела</w:t>
        </w:r>
      </w:hyperlink>
      <w:r w:rsidRPr="002E6273">
        <w:rPr>
          <w:sz w:val="28"/>
          <w:szCs w:val="28"/>
        </w:rPr>
        <w:t xml:space="preserve">, применяются в отношении покупателя муниципального имущества, информационное сообщение о продаже которого, предусмотренное </w:t>
      </w:r>
      <w:hyperlink r:id="rId11" w:history="1">
        <w:r w:rsidRPr="002E6273">
          <w:rPr>
            <w:rStyle w:val="a7"/>
            <w:b w:val="0"/>
            <w:color w:val="auto"/>
            <w:sz w:val="28"/>
            <w:szCs w:val="28"/>
          </w:rPr>
          <w:t>статьей 15</w:t>
        </w:r>
      </w:hyperlink>
      <w:r w:rsidRPr="002E6273">
        <w:rPr>
          <w:sz w:val="28"/>
          <w:szCs w:val="28"/>
        </w:rPr>
        <w:t xml:space="preserve"> Федерального закона от 21 декабря 2001 года № 178-ФЗ "О приватизации государственного и муниципального имущества", размещено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после 1 июля 2017</w:t>
      </w:r>
      <w:proofErr w:type="gramEnd"/>
      <w:r w:rsidRPr="002E6273">
        <w:rPr>
          <w:sz w:val="28"/>
          <w:szCs w:val="28"/>
        </w:rPr>
        <w:t xml:space="preserve"> года.</w:t>
      </w:r>
    </w:p>
    <w:p w:rsidR="00A40E63" w:rsidRPr="002E6273" w:rsidRDefault="00A40E63" w:rsidP="002E6273">
      <w:pPr>
        <w:pStyle w:val="af0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E6273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2E6273">
        <w:rPr>
          <w:rFonts w:eastAsia="Calibri"/>
          <w:sz w:val="28"/>
          <w:szCs w:val="28"/>
          <w:lang w:eastAsia="en-US"/>
        </w:rPr>
        <w:t>,</w:t>
      </w:r>
      <w:proofErr w:type="gramEnd"/>
      <w:r w:rsidRPr="002E6273">
        <w:rPr>
          <w:rFonts w:eastAsia="Calibri"/>
          <w:sz w:val="28"/>
          <w:szCs w:val="28"/>
          <w:lang w:eastAsia="en-US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</w:t>
      </w:r>
      <w:r w:rsidR="00F0101B">
        <w:rPr>
          <w:rFonts w:eastAsia="Calibri"/>
          <w:sz w:val="28"/>
          <w:szCs w:val="28"/>
          <w:lang w:eastAsia="en-US"/>
        </w:rPr>
        <w:t>ой</w:t>
      </w:r>
      <w:r w:rsidRPr="002E6273">
        <w:rPr>
          <w:rFonts w:eastAsia="Calibri"/>
          <w:sz w:val="28"/>
          <w:szCs w:val="28"/>
          <w:lang w:eastAsia="en-US"/>
        </w:rPr>
        <w:t>».</w:t>
      </w:r>
    </w:p>
    <w:p w:rsidR="00192F40" w:rsidRPr="00192F40" w:rsidRDefault="00192F40" w:rsidP="00192F40">
      <w:pPr>
        <w:ind w:firstLine="709"/>
        <w:jc w:val="both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</w:t>
      </w:r>
      <w:r w:rsidRPr="00192F40">
        <w:rPr>
          <w:sz w:val="28"/>
          <w:szCs w:val="28"/>
        </w:rPr>
        <w:t xml:space="preserve">. </w:t>
      </w:r>
      <w:proofErr w:type="gramStart"/>
      <w:r w:rsidRPr="00192F40">
        <w:rPr>
          <w:sz w:val="28"/>
          <w:szCs w:val="28"/>
        </w:rPr>
        <w:t>Контроль за</w:t>
      </w:r>
      <w:proofErr w:type="gramEnd"/>
      <w:r w:rsidRPr="00192F40">
        <w:rPr>
          <w:sz w:val="28"/>
          <w:szCs w:val="28"/>
        </w:rPr>
        <w:t xml:space="preserve"> выполнением настоящего решения возложить на постоянную комиссию Совета Северного сельского поселения Павловского района по вопросам финансов, бюджету, налогам и инвестиционной политике (Зуев).</w:t>
      </w:r>
    </w:p>
    <w:p w:rsidR="002E6273" w:rsidRPr="002E6273" w:rsidRDefault="002E6273" w:rsidP="002E6273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6273">
        <w:rPr>
          <w:rFonts w:ascii="Times New Roman" w:hAnsi="Times New Roman"/>
          <w:sz w:val="28"/>
          <w:szCs w:val="28"/>
          <w:lang w:eastAsia="ar-SA"/>
        </w:rPr>
        <w:t xml:space="preserve">3. Решение разместить в информационно-телекоммуникационной сети Интернет на официальном </w:t>
      </w:r>
      <w:r w:rsidR="00F0101B">
        <w:rPr>
          <w:rFonts w:ascii="Times New Roman" w:hAnsi="Times New Roman"/>
          <w:sz w:val="28"/>
          <w:szCs w:val="28"/>
          <w:lang w:eastAsia="ar-SA"/>
        </w:rPr>
        <w:t>сайте администрации Северного</w:t>
      </w:r>
      <w:r w:rsidRPr="002E627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Павловского района </w:t>
      </w:r>
    </w:p>
    <w:p w:rsidR="002E6273" w:rsidRPr="002E6273" w:rsidRDefault="002E6273" w:rsidP="002E6273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6273">
        <w:rPr>
          <w:rFonts w:ascii="Times New Roman" w:hAnsi="Times New Roman"/>
          <w:sz w:val="28"/>
          <w:szCs w:val="28"/>
          <w:lang w:eastAsia="ar-SA"/>
        </w:rPr>
        <w:t>4. Решение вступает в силу со дня его официального обнародования.</w:t>
      </w:r>
    </w:p>
    <w:p w:rsidR="002E6273" w:rsidRPr="00A64BE9" w:rsidRDefault="002E6273" w:rsidP="002E627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2E6273" w:rsidRPr="00A64BE9" w:rsidRDefault="002E6273" w:rsidP="002E6273">
      <w:pPr>
        <w:tabs>
          <w:tab w:val="left" w:pos="900"/>
        </w:tabs>
        <w:ind w:firstLine="851"/>
        <w:jc w:val="both"/>
        <w:rPr>
          <w:sz w:val="26"/>
          <w:szCs w:val="26"/>
        </w:rPr>
      </w:pPr>
    </w:p>
    <w:p w:rsidR="002E6273" w:rsidRPr="00BD03B7" w:rsidRDefault="002E6273" w:rsidP="002E627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pacing w:val="-9"/>
          <w:sz w:val="28"/>
          <w:szCs w:val="28"/>
        </w:rPr>
      </w:pPr>
    </w:p>
    <w:p w:rsidR="00F0101B" w:rsidRDefault="00F0101B" w:rsidP="002E6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2E6273"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7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E6273" w:rsidRPr="00BD03B7" w:rsidRDefault="002E6273" w:rsidP="002E6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</w:t>
      </w:r>
      <w:r w:rsidR="00F0101B">
        <w:rPr>
          <w:rFonts w:ascii="Times New Roman" w:hAnsi="Times New Roman" w:cs="Times New Roman"/>
          <w:sz w:val="28"/>
          <w:szCs w:val="28"/>
        </w:rPr>
        <w:t>ого района</w:t>
      </w:r>
      <w:r w:rsidR="00F0101B">
        <w:rPr>
          <w:rFonts w:ascii="Times New Roman" w:hAnsi="Times New Roman" w:cs="Times New Roman"/>
          <w:sz w:val="28"/>
          <w:szCs w:val="28"/>
        </w:rPr>
        <w:tab/>
      </w:r>
      <w:r w:rsidR="00F0101B">
        <w:rPr>
          <w:rFonts w:ascii="Times New Roman" w:hAnsi="Times New Roman" w:cs="Times New Roman"/>
          <w:sz w:val="28"/>
          <w:szCs w:val="28"/>
        </w:rPr>
        <w:tab/>
      </w:r>
      <w:r w:rsidR="00F0101B">
        <w:rPr>
          <w:rFonts w:ascii="Times New Roman" w:hAnsi="Times New Roman" w:cs="Times New Roman"/>
          <w:sz w:val="28"/>
          <w:szCs w:val="28"/>
        </w:rPr>
        <w:tab/>
      </w:r>
      <w:r w:rsidR="00F0101B">
        <w:rPr>
          <w:rFonts w:ascii="Times New Roman" w:hAnsi="Times New Roman" w:cs="Times New Roman"/>
          <w:sz w:val="28"/>
          <w:szCs w:val="28"/>
        </w:rPr>
        <w:tab/>
      </w:r>
      <w:r w:rsidR="00F0101B">
        <w:rPr>
          <w:rFonts w:ascii="Times New Roman" w:hAnsi="Times New Roman" w:cs="Times New Roman"/>
          <w:sz w:val="28"/>
          <w:szCs w:val="28"/>
        </w:rPr>
        <w:tab/>
      </w:r>
      <w:r w:rsidR="00F0101B">
        <w:rPr>
          <w:rFonts w:ascii="Times New Roman" w:hAnsi="Times New Roman" w:cs="Times New Roman"/>
          <w:sz w:val="28"/>
          <w:szCs w:val="28"/>
        </w:rPr>
        <w:tab/>
        <w:t xml:space="preserve">                              Б.И.Зуев </w:t>
      </w:r>
    </w:p>
    <w:p w:rsidR="004D6619" w:rsidRPr="00C26029" w:rsidRDefault="004D6619" w:rsidP="002E6273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sectPr w:rsidR="004D6619" w:rsidRPr="00C26029" w:rsidSect="007A3BB2">
      <w:headerReference w:type="default" r:id="rId12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66F" w:rsidRDefault="001B466F" w:rsidP="0073707E">
      <w:r>
        <w:separator/>
      </w:r>
    </w:p>
  </w:endnote>
  <w:endnote w:type="continuationSeparator" w:id="0">
    <w:p w:rsidR="001B466F" w:rsidRDefault="001B466F" w:rsidP="0073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66F" w:rsidRDefault="001B466F" w:rsidP="0073707E">
      <w:r>
        <w:separator/>
      </w:r>
    </w:p>
  </w:footnote>
  <w:footnote w:type="continuationSeparator" w:id="0">
    <w:p w:rsidR="001B466F" w:rsidRDefault="001B466F" w:rsidP="00737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736"/>
      <w:docPartObj>
        <w:docPartGallery w:val="Page Numbers (Top of Page)"/>
        <w:docPartUnique/>
      </w:docPartObj>
    </w:sdtPr>
    <w:sdtContent>
      <w:p w:rsidR="0037192C" w:rsidRDefault="00B4343F">
        <w:pPr>
          <w:pStyle w:val="a8"/>
          <w:jc w:val="center"/>
        </w:pPr>
        <w:r>
          <w:fldChar w:fldCharType="begin"/>
        </w:r>
        <w:r w:rsidR="0037192C">
          <w:instrText xml:space="preserve"> PAGE   \* MERGEFORMAT </w:instrText>
        </w:r>
        <w:r>
          <w:fldChar w:fldCharType="separate"/>
        </w:r>
        <w:r w:rsidR="00192F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192C" w:rsidRDefault="003719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052"/>
    <w:multiLevelType w:val="hybridMultilevel"/>
    <w:tmpl w:val="5A34096C"/>
    <w:lvl w:ilvl="0" w:tplc="247E3A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F5D51"/>
    <w:multiLevelType w:val="hybridMultilevel"/>
    <w:tmpl w:val="A348B256"/>
    <w:lvl w:ilvl="0" w:tplc="AD32FA5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F65FF9"/>
    <w:multiLevelType w:val="hybridMultilevel"/>
    <w:tmpl w:val="5936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D36B9"/>
    <w:multiLevelType w:val="hybridMultilevel"/>
    <w:tmpl w:val="AE8E02EA"/>
    <w:lvl w:ilvl="0" w:tplc="14E25FD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AF7C79"/>
    <w:multiLevelType w:val="multilevel"/>
    <w:tmpl w:val="EE84C1B6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3836CAF"/>
    <w:multiLevelType w:val="hybridMultilevel"/>
    <w:tmpl w:val="85243F30"/>
    <w:lvl w:ilvl="0" w:tplc="C71AA3B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D1416B"/>
    <w:multiLevelType w:val="hybridMultilevel"/>
    <w:tmpl w:val="C19C2A12"/>
    <w:lvl w:ilvl="0" w:tplc="2A788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E2C"/>
    <w:rsid w:val="00014D0A"/>
    <w:rsid w:val="000273A1"/>
    <w:rsid w:val="0003762E"/>
    <w:rsid w:val="000548F5"/>
    <w:rsid w:val="00060A2C"/>
    <w:rsid w:val="00065771"/>
    <w:rsid w:val="00093B2E"/>
    <w:rsid w:val="000952F4"/>
    <w:rsid w:val="000A269A"/>
    <w:rsid w:val="000A2852"/>
    <w:rsid w:val="000A55FD"/>
    <w:rsid w:val="000A7E56"/>
    <w:rsid w:val="000C6F1D"/>
    <w:rsid w:val="000E2249"/>
    <w:rsid w:val="000E38F0"/>
    <w:rsid w:val="000E7E0D"/>
    <w:rsid w:val="000F0670"/>
    <w:rsid w:val="000F4CE7"/>
    <w:rsid w:val="00115A6F"/>
    <w:rsid w:val="00115FAE"/>
    <w:rsid w:val="00117782"/>
    <w:rsid w:val="00122768"/>
    <w:rsid w:val="00141B81"/>
    <w:rsid w:val="001466D7"/>
    <w:rsid w:val="00157E45"/>
    <w:rsid w:val="00165157"/>
    <w:rsid w:val="00167F0A"/>
    <w:rsid w:val="00183D22"/>
    <w:rsid w:val="00190136"/>
    <w:rsid w:val="00192F40"/>
    <w:rsid w:val="001B31D5"/>
    <w:rsid w:val="001B466F"/>
    <w:rsid w:val="001C4F5E"/>
    <w:rsid w:val="001D19DC"/>
    <w:rsid w:val="001E3729"/>
    <w:rsid w:val="001E3C18"/>
    <w:rsid w:val="001F5BD2"/>
    <w:rsid w:val="00203592"/>
    <w:rsid w:val="00205F0A"/>
    <w:rsid w:val="0020684B"/>
    <w:rsid w:val="00227D9B"/>
    <w:rsid w:val="00233A61"/>
    <w:rsid w:val="00236BF9"/>
    <w:rsid w:val="002465D1"/>
    <w:rsid w:val="00246DCD"/>
    <w:rsid w:val="00253446"/>
    <w:rsid w:val="00262A84"/>
    <w:rsid w:val="002755B3"/>
    <w:rsid w:val="00280581"/>
    <w:rsid w:val="00286CFC"/>
    <w:rsid w:val="00292CF3"/>
    <w:rsid w:val="00294596"/>
    <w:rsid w:val="00294868"/>
    <w:rsid w:val="00295575"/>
    <w:rsid w:val="00295F54"/>
    <w:rsid w:val="002A12F0"/>
    <w:rsid w:val="002C112C"/>
    <w:rsid w:val="002D2DDB"/>
    <w:rsid w:val="002E1A31"/>
    <w:rsid w:val="002E6273"/>
    <w:rsid w:val="002E6457"/>
    <w:rsid w:val="002E6580"/>
    <w:rsid w:val="00310B9F"/>
    <w:rsid w:val="00312E96"/>
    <w:rsid w:val="00315900"/>
    <w:rsid w:val="00332A27"/>
    <w:rsid w:val="003407F4"/>
    <w:rsid w:val="00346FD2"/>
    <w:rsid w:val="00360FF1"/>
    <w:rsid w:val="0037128C"/>
    <w:rsid w:val="0037192C"/>
    <w:rsid w:val="003773BE"/>
    <w:rsid w:val="00397590"/>
    <w:rsid w:val="003E7945"/>
    <w:rsid w:val="00404060"/>
    <w:rsid w:val="00415D1A"/>
    <w:rsid w:val="00431B47"/>
    <w:rsid w:val="00436258"/>
    <w:rsid w:val="00436B36"/>
    <w:rsid w:val="00442872"/>
    <w:rsid w:val="00444D3B"/>
    <w:rsid w:val="00457D1C"/>
    <w:rsid w:val="00470E87"/>
    <w:rsid w:val="004778F8"/>
    <w:rsid w:val="004B36AB"/>
    <w:rsid w:val="004D0E5D"/>
    <w:rsid w:val="004D6619"/>
    <w:rsid w:val="004E6A3F"/>
    <w:rsid w:val="004F30A7"/>
    <w:rsid w:val="004F4833"/>
    <w:rsid w:val="00505EA7"/>
    <w:rsid w:val="00512EC3"/>
    <w:rsid w:val="00517C08"/>
    <w:rsid w:val="00524249"/>
    <w:rsid w:val="00530EB6"/>
    <w:rsid w:val="00533F49"/>
    <w:rsid w:val="00534033"/>
    <w:rsid w:val="0054516E"/>
    <w:rsid w:val="0055421B"/>
    <w:rsid w:val="00574B6B"/>
    <w:rsid w:val="005815CE"/>
    <w:rsid w:val="005839DB"/>
    <w:rsid w:val="005868F9"/>
    <w:rsid w:val="005872A4"/>
    <w:rsid w:val="00593913"/>
    <w:rsid w:val="005A11BB"/>
    <w:rsid w:val="005A207D"/>
    <w:rsid w:val="005A434A"/>
    <w:rsid w:val="005A5D4F"/>
    <w:rsid w:val="005B7959"/>
    <w:rsid w:val="005C3FFE"/>
    <w:rsid w:val="005D0CAF"/>
    <w:rsid w:val="005D101D"/>
    <w:rsid w:val="005D3D9A"/>
    <w:rsid w:val="005F1183"/>
    <w:rsid w:val="005F138E"/>
    <w:rsid w:val="005F36AE"/>
    <w:rsid w:val="005F4937"/>
    <w:rsid w:val="00606C97"/>
    <w:rsid w:val="006078DA"/>
    <w:rsid w:val="00614B3A"/>
    <w:rsid w:val="00654BF7"/>
    <w:rsid w:val="006552A7"/>
    <w:rsid w:val="00660943"/>
    <w:rsid w:val="00665933"/>
    <w:rsid w:val="006722DD"/>
    <w:rsid w:val="00673AE8"/>
    <w:rsid w:val="00675DAB"/>
    <w:rsid w:val="006771A8"/>
    <w:rsid w:val="006878D5"/>
    <w:rsid w:val="00692414"/>
    <w:rsid w:val="006D785E"/>
    <w:rsid w:val="006F28AC"/>
    <w:rsid w:val="006F5A11"/>
    <w:rsid w:val="006F6DAB"/>
    <w:rsid w:val="00703314"/>
    <w:rsid w:val="007054F2"/>
    <w:rsid w:val="0071080A"/>
    <w:rsid w:val="007220D8"/>
    <w:rsid w:val="0072475F"/>
    <w:rsid w:val="00731AE6"/>
    <w:rsid w:val="0073707E"/>
    <w:rsid w:val="007401A2"/>
    <w:rsid w:val="00741840"/>
    <w:rsid w:val="007547CB"/>
    <w:rsid w:val="00754AA0"/>
    <w:rsid w:val="00770C2E"/>
    <w:rsid w:val="00775713"/>
    <w:rsid w:val="007912C4"/>
    <w:rsid w:val="0079789F"/>
    <w:rsid w:val="007A238B"/>
    <w:rsid w:val="007A3BB2"/>
    <w:rsid w:val="007A40BF"/>
    <w:rsid w:val="007A79AD"/>
    <w:rsid w:val="007B177D"/>
    <w:rsid w:val="007B3CFF"/>
    <w:rsid w:val="007D297B"/>
    <w:rsid w:val="007D39E7"/>
    <w:rsid w:val="007D3E13"/>
    <w:rsid w:val="007D4524"/>
    <w:rsid w:val="00800A9A"/>
    <w:rsid w:val="00804755"/>
    <w:rsid w:val="00811223"/>
    <w:rsid w:val="0081226A"/>
    <w:rsid w:val="00823457"/>
    <w:rsid w:val="00825502"/>
    <w:rsid w:val="00827D43"/>
    <w:rsid w:val="008344AE"/>
    <w:rsid w:val="00836C5B"/>
    <w:rsid w:val="00850EF9"/>
    <w:rsid w:val="00866A02"/>
    <w:rsid w:val="00866DF9"/>
    <w:rsid w:val="00893494"/>
    <w:rsid w:val="0089609F"/>
    <w:rsid w:val="00896B09"/>
    <w:rsid w:val="00897494"/>
    <w:rsid w:val="0089797D"/>
    <w:rsid w:val="008A0C28"/>
    <w:rsid w:val="008A2DE0"/>
    <w:rsid w:val="008D2439"/>
    <w:rsid w:val="008E2C79"/>
    <w:rsid w:val="008F3B77"/>
    <w:rsid w:val="00903E3F"/>
    <w:rsid w:val="0090692C"/>
    <w:rsid w:val="00915047"/>
    <w:rsid w:val="009222C7"/>
    <w:rsid w:val="0092253F"/>
    <w:rsid w:val="00923A89"/>
    <w:rsid w:val="00933EDC"/>
    <w:rsid w:val="009400BE"/>
    <w:rsid w:val="009424C4"/>
    <w:rsid w:val="00954978"/>
    <w:rsid w:val="00984A5F"/>
    <w:rsid w:val="009A56D1"/>
    <w:rsid w:val="009B0C58"/>
    <w:rsid w:val="009B34E7"/>
    <w:rsid w:val="009B53FC"/>
    <w:rsid w:val="009B5C1D"/>
    <w:rsid w:val="009C50FA"/>
    <w:rsid w:val="009C69DB"/>
    <w:rsid w:val="009D3AD1"/>
    <w:rsid w:val="009E7D6F"/>
    <w:rsid w:val="00A0167A"/>
    <w:rsid w:val="00A15D3A"/>
    <w:rsid w:val="00A369FB"/>
    <w:rsid w:val="00A377C3"/>
    <w:rsid w:val="00A40E63"/>
    <w:rsid w:val="00A658F9"/>
    <w:rsid w:val="00A70F7F"/>
    <w:rsid w:val="00A717FA"/>
    <w:rsid w:val="00A71BB1"/>
    <w:rsid w:val="00A91283"/>
    <w:rsid w:val="00A95579"/>
    <w:rsid w:val="00AA0920"/>
    <w:rsid w:val="00AA2442"/>
    <w:rsid w:val="00AA256A"/>
    <w:rsid w:val="00AD3F92"/>
    <w:rsid w:val="00AD5E3F"/>
    <w:rsid w:val="00AE3F19"/>
    <w:rsid w:val="00AE70D6"/>
    <w:rsid w:val="00B173FD"/>
    <w:rsid w:val="00B22E2C"/>
    <w:rsid w:val="00B242FB"/>
    <w:rsid w:val="00B25B5E"/>
    <w:rsid w:val="00B4343F"/>
    <w:rsid w:val="00B560BB"/>
    <w:rsid w:val="00B66CAC"/>
    <w:rsid w:val="00B763BA"/>
    <w:rsid w:val="00B91C11"/>
    <w:rsid w:val="00B934F2"/>
    <w:rsid w:val="00B951A5"/>
    <w:rsid w:val="00BA4F99"/>
    <w:rsid w:val="00BA5CD3"/>
    <w:rsid w:val="00BA74B4"/>
    <w:rsid w:val="00BA78CC"/>
    <w:rsid w:val="00BB18BE"/>
    <w:rsid w:val="00BC41C5"/>
    <w:rsid w:val="00BD0ABE"/>
    <w:rsid w:val="00BD330E"/>
    <w:rsid w:val="00BD3B92"/>
    <w:rsid w:val="00BE53E1"/>
    <w:rsid w:val="00C026F9"/>
    <w:rsid w:val="00C03A07"/>
    <w:rsid w:val="00C05994"/>
    <w:rsid w:val="00C06EA0"/>
    <w:rsid w:val="00C11D98"/>
    <w:rsid w:val="00C26029"/>
    <w:rsid w:val="00C40F90"/>
    <w:rsid w:val="00C45727"/>
    <w:rsid w:val="00C45C74"/>
    <w:rsid w:val="00C4741E"/>
    <w:rsid w:val="00C5660E"/>
    <w:rsid w:val="00C60544"/>
    <w:rsid w:val="00C65E2F"/>
    <w:rsid w:val="00C67411"/>
    <w:rsid w:val="00C760DD"/>
    <w:rsid w:val="00C9235B"/>
    <w:rsid w:val="00C92AE7"/>
    <w:rsid w:val="00CA5950"/>
    <w:rsid w:val="00CB5EFA"/>
    <w:rsid w:val="00CC664C"/>
    <w:rsid w:val="00CD0E0A"/>
    <w:rsid w:val="00CD12C6"/>
    <w:rsid w:val="00CE3044"/>
    <w:rsid w:val="00D0026B"/>
    <w:rsid w:val="00D3125B"/>
    <w:rsid w:val="00D34C7D"/>
    <w:rsid w:val="00D359FD"/>
    <w:rsid w:val="00D50092"/>
    <w:rsid w:val="00D60204"/>
    <w:rsid w:val="00D710FB"/>
    <w:rsid w:val="00D87244"/>
    <w:rsid w:val="00D87274"/>
    <w:rsid w:val="00D93B4D"/>
    <w:rsid w:val="00DA01A2"/>
    <w:rsid w:val="00DB7489"/>
    <w:rsid w:val="00DC3641"/>
    <w:rsid w:val="00DD084A"/>
    <w:rsid w:val="00DD5D65"/>
    <w:rsid w:val="00DE2712"/>
    <w:rsid w:val="00DE2C8E"/>
    <w:rsid w:val="00DF09F6"/>
    <w:rsid w:val="00DF6B2F"/>
    <w:rsid w:val="00E10921"/>
    <w:rsid w:val="00E1336F"/>
    <w:rsid w:val="00E15DA1"/>
    <w:rsid w:val="00E24E60"/>
    <w:rsid w:val="00E3300E"/>
    <w:rsid w:val="00E42DB8"/>
    <w:rsid w:val="00E43063"/>
    <w:rsid w:val="00E55A58"/>
    <w:rsid w:val="00E62E25"/>
    <w:rsid w:val="00E655CE"/>
    <w:rsid w:val="00E74EB5"/>
    <w:rsid w:val="00E75D0C"/>
    <w:rsid w:val="00E77C36"/>
    <w:rsid w:val="00E92AC2"/>
    <w:rsid w:val="00EC3189"/>
    <w:rsid w:val="00EC740D"/>
    <w:rsid w:val="00EE4A39"/>
    <w:rsid w:val="00EF3121"/>
    <w:rsid w:val="00EF60A1"/>
    <w:rsid w:val="00F0101B"/>
    <w:rsid w:val="00F144BD"/>
    <w:rsid w:val="00F1643B"/>
    <w:rsid w:val="00F37EC1"/>
    <w:rsid w:val="00F402B4"/>
    <w:rsid w:val="00F47974"/>
    <w:rsid w:val="00F50FFA"/>
    <w:rsid w:val="00F5149F"/>
    <w:rsid w:val="00F5176B"/>
    <w:rsid w:val="00F60AD2"/>
    <w:rsid w:val="00F6259F"/>
    <w:rsid w:val="00F645D7"/>
    <w:rsid w:val="00F64C78"/>
    <w:rsid w:val="00F74459"/>
    <w:rsid w:val="00F765F6"/>
    <w:rsid w:val="00F82563"/>
    <w:rsid w:val="00F8770E"/>
    <w:rsid w:val="00FA6C21"/>
    <w:rsid w:val="00FB38A4"/>
    <w:rsid w:val="00FB78AE"/>
    <w:rsid w:val="00FC291A"/>
    <w:rsid w:val="00FE05C1"/>
    <w:rsid w:val="00FE6A31"/>
    <w:rsid w:val="00FE7B6D"/>
    <w:rsid w:val="00FF0D14"/>
    <w:rsid w:val="00FF1DB4"/>
    <w:rsid w:val="00FF466E"/>
    <w:rsid w:val="00FF5B02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2E2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22E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22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9557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95579"/>
    <w:rPr>
      <w:b/>
      <w:bCs/>
      <w:color w:val="008000"/>
    </w:rPr>
  </w:style>
  <w:style w:type="paragraph" w:styleId="a8">
    <w:name w:val="header"/>
    <w:basedOn w:val="a"/>
    <w:link w:val="a9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7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A658F9"/>
    <w:rPr>
      <w:b/>
      <w:bCs/>
      <w:color w:val="000080"/>
    </w:rPr>
  </w:style>
  <w:style w:type="paragraph" w:customStyle="1" w:styleId="ConsNormal">
    <w:name w:val="ConsNormal"/>
    <w:rsid w:val="00E92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E92AC2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rsid w:val="00E92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rsid w:val="00E92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B5EF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33F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3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3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3F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233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E6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8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Subtitle"/>
    <w:basedOn w:val="a"/>
    <w:link w:val="af4"/>
    <w:qFormat/>
    <w:rsid w:val="005868F9"/>
    <w:pPr>
      <w:jc w:val="center"/>
    </w:pPr>
    <w:rPr>
      <w:b/>
      <w:bCs/>
      <w:sz w:val="28"/>
    </w:rPr>
  </w:style>
  <w:style w:type="character" w:customStyle="1" w:styleId="af4">
    <w:name w:val="Подзаголовок Знак"/>
    <w:basedOn w:val="a0"/>
    <w:link w:val="af3"/>
    <w:rsid w:val="005868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2E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0899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505.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505.501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505.5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B52A-AF4A-4DE5-9FB9-863CB377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2015-11-12T12:32:00Z</cp:lastPrinted>
  <dcterms:created xsi:type="dcterms:W3CDTF">2015-11-26T09:28:00Z</dcterms:created>
  <dcterms:modified xsi:type="dcterms:W3CDTF">2017-12-08T08:10:00Z</dcterms:modified>
</cp:coreProperties>
</file>